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0D71" w:rsidRPr="007E57F4" w:rsidRDefault="00D134D4" w:rsidP="003F2A0B">
      <w:pPr>
        <w:jc w:val="right"/>
        <w:rPr>
          <w:rFonts w:ascii="ＭＳ Ｐ明朝" w:eastAsia="ＭＳ Ｐ明朝" w:hAnsi="ＭＳ Ｐ明朝"/>
          <w:sz w:val="22"/>
        </w:rPr>
      </w:pPr>
      <w:bookmarkStart w:id="0" w:name="_GoBack"/>
      <w:bookmarkEnd w:id="0"/>
      <w:r w:rsidRPr="007E57F4">
        <w:rPr>
          <w:rFonts w:ascii="ＭＳ Ｐ明朝" w:eastAsia="ＭＳ Ｐ明朝" w:hAnsi="ＭＳ Ｐ明朝" w:hint="eastAsia"/>
          <w:sz w:val="22"/>
        </w:rPr>
        <w:t>2020年9月3日</w:t>
      </w:r>
    </w:p>
    <w:p w:rsidR="00C22B34" w:rsidRPr="007E57F4" w:rsidRDefault="00C22B34" w:rsidP="003F2A0B">
      <w:pPr>
        <w:jc w:val="right"/>
        <w:rPr>
          <w:rFonts w:ascii="ＭＳ Ｐ明朝" w:eastAsia="ＭＳ Ｐ明朝" w:hAnsi="ＭＳ Ｐ明朝"/>
          <w:sz w:val="22"/>
          <w:u w:val="single"/>
        </w:rPr>
      </w:pPr>
    </w:p>
    <w:p w:rsidR="003F2A0B" w:rsidRPr="007E57F4" w:rsidRDefault="00D134D4" w:rsidP="003F2A0B">
      <w:pPr>
        <w:jc w:val="center"/>
        <w:rPr>
          <w:rFonts w:ascii="ＭＳ Ｐ明朝" w:eastAsia="ＭＳ Ｐ明朝" w:hAnsi="ＭＳ Ｐ明朝"/>
          <w:sz w:val="22"/>
          <w:u w:val="single"/>
        </w:rPr>
      </w:pPr>
      <w:r w:rsidRPr="007E57F4">
        <w:rPr>
          <w:rFonts w:ascii="ＭＳ Ｐ明朝" w:eastAsia="ＭＳ Ｐ明朝" w:hAnsi="ＭＳ Ｐ明朝" w:hint="eastAsia"/>
          <w:sz w:val="22"/>
          <w:u w:val="single"/>
        </w:rPr>
        <w:t>デジタルソリューション事業部、GRID社とXanaduとの連携について打合せ</w:t>
      </w:r>
    </w:p>
    <w:p w:rsidR="003F2A0B" w:rsidRPr="007E57F4" w:rsidRDefault="003F2A0B" w:rsidP="003F2A0B">
      <w:pPr>
        <w:jc w:val="left"/>
        <w:rPr>
          <w:rFonts w:ascii="ＭＳ Ｐ明朝" w:eastAsia="ＭＳ Ｐ明朝" w:hAnsi="ＭＳ Ｐ明朝"/>
          <w:sz w:val="22"/>
        </w:rPr>
      </w:pPr>
    </w:p>
    <w:p w:rsidR="00487FD0" w:rsidRPr="007E57F4" w:rsidRDefault="003F2A0B" w:rsidP="003F2A0B">
      <w:pPr>
        <w:jc w:val="left"/>
        <w:rPr>
          <w:rFonts w:ascii="ＭＳ Ｐ明朝" w:eastAsia="ＭＳ Ｐ明朝" w:hAnsi="ＭＳ Ｐ明朝"/>
          <w:sz w:val="22"/>
        </w:rPr>
      </w:pPr>
      <w:r w:rsidRPr="007E57F4">
        <w:rPr>
          <w:rFonts w:ascii="ＭＳ Ｐ明朝" w:eastAsia="ＭＳ Ｐ明朝" w:hAnsi="ＭＳ Ｐ明朝" w:hint="eastAsia"/>
          <w:sz w:val="22"/>
        </w:rPr>
        <w:t>■日時：2020年8月</w:t>
      </w:r>
      <w:r w:rsidR="00D134D4" w:rsidRPr="007E57F4">
        <w:rPr>
          <w:rFonts w:ascii="ＭＳ Ｐ明朝" w:eastAsia="ＭＳ Ｐ明朝" w:hAnsi="ＭＳ Ｐ明朝" w:hint="eastAsia"/>
          <w:sz w:val="22"/>
        </w:rPr>
        <w:t>2</w:t>
      </w:r>
      <w:r w:rsidRPr="007E57F4">
        <w:rPr>
          <w:rFonts w:ascii="ＭＳ Ｐ明朝" w:eastAsia="ＭＳ Ｐ明朝" w:hAnsi="ＭＳ Ｐ明朝" w:hint="eastAsia"/>
          <w:sz w:val="22"/>
        </w:rPr>
        <w:t>6</w:t>
      </w:r>
      <w:r w:rsidR="00D134D4" w:rsidRPr="007E57F4">
        <w:rPr>
          <w:rFonts w:ascii="ＭＳ Ｐ明朝" w:eastAsia="ＭＳ Ｐ明朝" w:hAnsi="ＭＳ Ｐ明朝" w:hint="eastAsia"/>
          <w:sz w:val="22"/>
        </w:rPr>
        <w:t>日(水)9</w:t>
      </w:r>
      <w:r w:rsidRPr="007E57F4">
        <w:rPr>
          <w:rFonts w:ascii="ＭＳ Ｐ明朝" w:eastAsia="ＭＳ Ｐ明朝" w:hAnsi="ＭＳ Ｐ明朝" w:hint="eastAsia"/>
          <w:sz w:val="22"/>
        </w:rPr>
        <w:t>：00～</w:t>
      </w:r>
      <w:r w:rsidR="00D134D4" w:rsidRPr="007E57F4">
        <w:rPr>
          <w:rFonts w:ascii="ＭＳ Ｐ明朝" w:eastAsia="ＭＳ Ｐ明朝" w:hAnsi="ＭＳ Ｐ明朝" w:hint="eastAsia"/>
          <w:sz w:val="22"/>
        </w:rPr>
        <w:t>10</w:t>
      </w:r>
      <w:r w:rsidRPr="007E57F4">
        <w:rPr>
          <w:rFonts w:ascii="ＭＳ Ｐ明朝" w:eastAsia="ＭＳ Ｐ明朝" w:hAnsi="ＭＳ Ｐ明朝" w:hint="eastAsia"/>
          <w:sz w:val="22"/>
        </w:rPr>
        <w:t>：</w:t>
      </w:r>
      <w:r w:rsidR="00487FD0" w:rsidRPr="007E57F4">
        <w:rPr>
          <w:rFonts w:ascii="ＭＳ Ｐ明朝" w:eastAsia="ＭＳ Ｐ明朝" w:hAnsi="ＭＳ Ｐ明朝" w:hint="eastAsia"/>
          <w:sz w:val="22"/>
        </w:rPr>
        <w:t>00（カナダ東部時間</w:t>
      </w:r>
      <w:r w:rsidR="00D134D4" w:rsidRPr="007E57F4">
        <w:rPr>
          <w:rFonts w:ascii="ＭＳ Ｐ明朝" w:eastAsia="ＭＳ Ｐ明朝" w:hAnsi="ＭＳ Ｐ明朝" w:hint="eastAsia"/>
          <w:sz w:val="22"/>
        </w:rPr>
        <w:t>8月25日(火)2</w:t>
      </w:r>
      <w:r w:rsidR="00487FD0" w:rsidRPr="007E57F4">
        <w:rPr>
          <w:rFonts w:ascii="ＭＳ Ｐ明朝" w:eastAsia="ＭＳ Ｐ明朝" w:hAnsi="ＭＳ Ｐ明朝" w:hint="eastAsia"/>
          <w:sz w:val="22"/>
        </w:rPr>
        <w:t>0:00～</w:t>
      </w:r>
      <w:r w:rsidR="00D134D4" w:rsidRPr="007E57F4">
        <w:rPr>
          <w:rFonts w:ascii="ＭＳ Ｐ明朝" w:eastAsia="ＭＳ Ｐ明朝" w:hAnsi="ＭＳ Ｐ明朝" w:hint="eastAsia"/>
          <w:sz w:val="22"/>
        </w:rPr>
        <w:t>2</w:t>
      </w:r>
      <w:r w:rsidR="00487FD0" w:rsidRPr="007E57F4">
        <w:rPr>
          <w:rFonts w:ascii="ＭＳ Ｐ明朝" w:eastAsia="ＭＳ Ｐ明朝" w:hAnsi="ＭＳ Ｐ明朝" w:hint="eastAsia"/>
          <w:sz w:val="22"/>
        </w:rPr>
        <w:t>1：00）</w:t>
      </w:r>
    </w:p>
    <w:p w:rsidR="003F2A0B" w:rsidRPr="007E57F4" w:rsidRDefault="003F2A0B" w:rsidP="00D134D4">
      <w:pPr>
        <w:jc w:val="left"/>
        <w:rPr>
          <w:rFonts w:ascii="ＭＳ Ｐ明朝" w:eastAsia="ＭＳ Ｐ明朝" w:hAnsi="ＭＳ Ｐ明朝"/>
          <w:sz w:val="22"/>
        </w:rPr>
      </w:pPr>
      <w:r w:rsidRPr="007E57F4">
        <w:rPr>
          <w:rFonts w:ascii="ＭＳ Ｐ明朝" w:eastAsia="ＭＳ Ｐ明朝" w:hAnsi="ＭＳ Ｐ明朝" w:hint="eastAsia"/>
          <w:sz w:val="22"/>
        </w:rPr>
        <w:t>■場所：</w:t>
      </w:r>
      <w:r w:rsidR="00D134D4" w:rsidRPr="007E57F4">
        <w:rPr>
          <w:rFonts w:ascii="ＭＳ Ｐ明朝" w:eastAsia="ＭＳ Ｐ明朝" w:hAnsi="ＭＳ Ｐ明朝" w:hint="eastAsia"/>
          <w:sz w:val="22"/>
        </w:rPr>
        <w:t>Teams</w:t>
      </w:r>
      <w:r w:rsidRPr="007E57F4">
        <w:rPr>
          <w:rFonts w:ascii="ＭＳ Ｐ明朝" w:eastAsia="ＭＳ Ｐ明朝" w:hAnsi="ＭＳ Ｐ明朝" w:hint="eastAsia"/>
          <w:sz w:val="22"/>
        </w:rPr>
        <w:t>会議</w:t>
      </w:r>
    </w:p>
    <w:p w:rsidR="00C22B34" w:rsidRPr="007E57F4" w:rsidRDefault="003F2A0B" w:rsidP="00EC2AC2">
      <w:pPr>
        <w:jc w:val="left"/>
        <w:rPr>
          <w:rFonts w:ascii="ＭＳ Ｐ明朝" w:eastAsia="ＭＳ Ｐ明朝" w:hAnsi="ＭＳ Ｐ明朝"/>
          <w:sz w:val="22"/>
        </w:rPr>
      </w:pPr>
      <w:r w:rsidRPr="007E57F4">
        <w:rPr>
          <w:rFonts w:ascii="ＭＳ Ｐ明朝" w:eastAsia="ＭＳ Ｐ明朝" w:hAnsi="ＭＳ Ｐ明朝" w:hint="eastAsia"/>
          <w:sz w:val="22"/>
        </w:rPr>
        <w:t>■参加：</w:t>
      </w:r>
      <w:r w:rsidR="00C22B34" w:rsidRPr="007E57F4">
        <w:rPr>
          <w:rFonts w:ascii="ＭＳ Ｐ明朝" w:eastAsia="ＭＳ Ｐ明朝" w:hAnsi="ＭＳ Ｐ明朝" w:hint="eastAsia"/>
          <w:sz w:val="22"/>
        </w:rPr>
        <w:t xml:space="preserve">デジタルソリューション事業部産業ソリューション事業室　</w:t>
      </w:r>
      <w:r w:rsidR="00200D21" w:rsidRPr="007E57F4">
        <w:rPr>
          <w:rFonts w:ascii="ＭＳ Ｐ明朝" w:eastAsia="ＭＳ Ｐ明朝" w:hAnsi="ＭＳ Ｐ明朝" w:hint="eastAsia"/>
          <w:sz w:val="22"/>
        </w:rPr>
        <w:t>（TKJEA</w:t>
      </w:r>
      <w:r w:rsidR="00200D21" w:rsidRPr="007E57F4">
        <w:rPr>
          <w:rFonts w:ascii="ＭＳ Ｐ明朝" w:eastAsia="ＭＳ Ｐ明朝" w:hAnsi="ＭＳ Ｐ明朝"/>
          <w:sz w:val="22"/>
        </w:rPr>
        <w:t>）</w:t>
      </w:r>
    </w:p>
    <w:p w:rsidR="00C22B34" w:rsidRPr="007E57F4" w:rsidRDefault="00C22B34" w:rsidP="00EC2AC2">
      <w:pPr>
        <w:ind w:leftChars="-67" w:left="-141" w:firstLineChars="1667" w:firstLine="3667"/>
        <w:jc w:val="left"/>
        <w:rPr>
          <w:rFonts w:ascii="ＭＳ Ｐ明朝" w:eastAsia="ＭＳ Ｐ明朝" w:hAnsi="ＭＳ Ｐ明朝"/>
          <w:sz w:val="22"/>
        </w:rPr>
      </w:pPr>
      <w:r w:rsidRPr="007E57F4">
        <w:rPr>
          <w:rFonts w:ascii="ＭＳ Ｐ明朝" w:eastAsia="ＭＳ Ｐ明朝" w:hAnsi="ＭＳ Ｐ明朝" w:hint="eastAsia"/>
          <w:sz w:val="22"/>
        </w:rPr>
        <w:t>宮下藏太室長、武居大介室長補佐</w:t>
      </w:r>
    </w:p>
    <w:p w:rsidR="003F2A0B" w:rsidRPr="007E57F4" w:rsidRDefault="00C22B34" w:rsidP="00EC2AC2">
      <w:pPr>
        <w:ind w:leftChars="-67" w:left="-141" w:firstLineChars="467" w:firstLine="1027"/>
        <w:jc w:val="left"/>
        <w:rPr>
          <w:rFonts w:ascii="ＭＳ Ｐ明朝" w:eastAsia="ＭＳ Ｐ明朝" w:hAnsi="ＭＳ Ｐ明朝"/>
          <w:sz w:val="22"/>
        </w:rPr>
      </w:pPr>
      <w:r w:rsidRPr="007E57F4">
        <w:rPr>
          <w:rFonts w:ascii="ＭＳ Ｐ明朝" w:eastAsia="ＭＳ Ｐ明朝" w:hAnsi="ＭＳ Ｐ明朝" w:hint="eastAsia"/>
          <w:sz w:val="22"/>
        </w:rPr>
        <w:t>GRID社　元尾健太氏（MBKから出向）</w:t>
      </w:r>
    </w:p>
    <w:p w:rsidR="00C22B34" w:rsidRPr="007E57F4" w:rsidRDefault="00C22B34" w:rsidP="00EC2AC2">
      <w:pPr>
        <w:ind w:firstLineChars="400" w:firstLine="880"/>
        <w:jc w:val="left"/>
        <w:rPr>
          <w:rFonts w:ascii="ＭＳ Ｐ明朝" w:eastAsia="ＭＳ Ｐ明朝" w:hAnsi="ＭＳ Ｐ明朝"/>
          <w:sz w:val="22"/>
        </w:rPr>
      </w:pPr>
      <w:r w:rsidRPr="007E57F4">
        <w:rPr>
          <w:rFonts w:ascii="ＭＳ Ｐ明朝" w:eastAsia="ＭＳ Ｐ明朝" w:hAnsi="ＭＳ Ｐ明朝" w:hint="eastAsia"/>
          <w:sz w:val="22"/>
        </w:rPr>
        <w:t>三井物産戦略研究所</w:t>
      </w:r>
      <w:r w:rsidR="00EC2AC2" w:rsidRPr="007E57F4">
        <w:rPr>
          <w:rFonts w:ascii="ＭＳ Ｐ明朝" w:eastAsia="ＭＳ Ｐ明朝" w:hAnsi="ＭＳ Ｐ明朝" w:hint="eastAsia"/>
          <w:sz w:val="22"/>
        </w:rPr>
        <w:t xml:space="preserve">　　　</w:t>
      </w:r>
      <w:r w:rsidRPr="007E57F4">
        <w:rPr>
          <w:rFonts w:ascii="ＭＳ Ｐ明朝" w:eastAsia="ＭＳ Ｐ明朝" w:hAnsi="ＭＳ Ｐ明朝" w:hint="eastAsia"/>
          <w:sz w:val="22"/>
        </w:rPr>
        <w:t xml:space="preserve">　阿部　裕　主任研究員</w:t>
      </w:r>
    </w:p>
    <w:p w:rsidR="003F2A0B" w:rsidRPr="007E57F4" w:rsidRDefault="00C22B34" w:rsidP="00EC2AC2">
      <w:pPr>
        <w:ind w:firstLineChars="400" w:firstLine="880"/>
        <w:jc w:val="left"/>
        <w:rPr>
          <w:rFonts w:ascii="ＭＳ Ｐ明朝" w:eastAsia="ＭＳ Ｐ明朝" w:hAnsi="ＭＳ Ｐ明朝"/>
          <w:sz w:val="22"/>
        </w:rPr>
      </w:pPr>
      <w:r w:rsidRPr="007E57F4">
        <w:rPr>
          <w:rFonts w:ascii="ＭＳ Ｐ明朝" w:eastAsia="ＭＳ Ｐ明朝" w:hAnsi="ＭＳ Ｐ明朝" w:hint="eastAsia"/>
          <w:sz w:val="22"/>
        </w:rPr>
        <w:t>カナダ三井物産　TORMM　坂口</w:t>
      </w:r>
      <w:r w:rsidR="00EC2AC2" w:rsidRPr="007E57F4">
        <w:rPr>
          <w:rFonts w:ascii="ＭＳ Ｐ明朝" w:eastAsia="ＭＳ Ｐ明朝" w:hAnsi="ＭＳ Ｐ明朝" w:hint="eastAsia"/>
          <w:sz w:val="22"/>
        </w:rPr>
        <w:t xml:space="preserve">　薫　</w:t>
      </w:r>
      <w:r w:rsidRPr="007E57F4">
        <w:rPr>
          <w:rFonts w:ascii="ＭＳ Ｐ明朝" w:eastAsia="ＭＳ Ｐ明朝" w:hAnsi="ＭＳ Ｐ明朝" w:hint="eastAsia"/>
          <w:sz w:val="22"/>
        </w:rPr>
        <w:t>GM</w:t>
      </w:r>
      <w:r w:rsidR="00EC2AC2" w:rsidRPr="007E57F4">
        <w:rPr>
          <w:rFonts w:ascii="ＭＳ Ｐ明朝" w:eastAsia="ＭＳ Ｐ明朝" w:hAnsi="ＭＳ Ｐ明朝" w:hint="eastAsia"/>
          <w:sz w:val="22"/>
        </w:rPr>
        <w:t xml:space="preserve">　</w:t>
      </w:r>
      <w:r w:rsidRPr="007E57F4">
        <w:rPr>
          <w:rFonts w:ascii="ＭＳ Ｐ明朝" w:eastAsia="ＭＳ Ｐ明朝" w:hAnsi="ＭＳ Ｐ明朝" w:hint="eastAsia"/>
          <w:sz w:val="22"/>
        </w:rPr>
        <w:t>(トロント)</w:t>
      </w:r>
    </w:p>
    <w:p w:rsidR="003F2A0B" w:rsidRPr="007E57F4" w:rsidRDefault="003F2A0B" w:rsidP="00EC2AC2">
      <w:pPr>
        <w:ind w:firstLineChars="400" w:firstLine="880"/>
        <w:jc w:val="left"/>
        <w:rPr>
          <w:rFonts w:ascii="ＭＳ Ｐ明朝" w:eastAsia="ＭＳ Ｐ明朝" w:hAnsi="ＭＳ Ｐ明朝"/>
          <w:sz w:val="22"/>
        </w:rPr>
      </w:pPr>
      <w:r w:rsidRPr="007E57F4">
        <w:rPr>
          <w:rFonts w:ascii="ＭＳ Ｐ明朝" w:eastAsia="ＭＳ Ｐ明朝" w:hAnsi="ＭＳ Ｐ明朝" w:hint="eastAsia"/>
          <w:sz w:val="22"/>
        </w:rPr>
        <w:t>三井物産</w:t>
      </w:r>
      <w:r w:rsidR="00EC2AC2" w:rsidRPr="007E57F4">
        <w:rPr>
          <w:rFonts w:ascii="ＭＳ Ｐ明朝" w:eastAsia="ＭＳ Ｐ明朝" w:hAnsi="ＭＳ Ｐ明朝" w:hint="eastAsia"/>
          <w:sz w:val="22"/>
        </w:rPr>
        <w:t xml:space="preserve">　経営企画部グローバル業務室</w:t>
      </w:r>
      <w:r w:rsidR="00200D21" w:rsidRPr="007E57F4">
        <w:rPr>
          <w:rFonts w:ascii="ＭＳ Ｐ明朝" w:eastAsia="ＭＳ Ｐ明朝" w:hAnsi="ＭＳ Ｐ明朝" w:hint="eastAsia"/>
          <w:sz w:val="22"/>
        </w:rPr>
        <w:t xml:space="preserve">　</w:t>
      </w:r>
      <w:r w:rsidRPr="007E57F4">
        <w:rPr>
          <w:rFonts w:ascii="ＭＳ Ｐ明朝" w:eastAsia="ＭＳ Ｐ明朝" w:hAnsi="ＭＳ Ｐ明朝" w:hint="eastAsia"/>
          <w:sz w:val="22"/>
        </w:rPr>
        <w:t>海老根</w:t>
      </w:r>
      <w:r w:rsidR="00EC2AC2" w:rsidRPr="007E57F4">
        <w:rPr>
          <w:rFonts w:ascii="ＭＳ Ｐ明朝" w:eastAsia="ＭＳ Ｐ明朝" w:hAnsi="ＭＳ Ｐ明朝" w:hint="eastAsia"/>
          <w:sz w:val="22"/>
        </w:rPr>
        <w:t>知子　(米国・カナダ担当)</w:t>
      </w:r>
    </w:p>
    <w:p w:rsidR="00580449" w:rsidRDefault="00487FD0" w:rsidP="00C22B34">
      <w:pPr>
        <w:jc w:val="left"/>
        <w:rPr>
          <w:rFonts w:ascii="ＭＳ Ｐ明朝" w:eastAsia="ＭＳ Ｐ明朝" w:hAnsi="ＭＳ Ｐ明朝"/>
          <w:sz w:val="22"/>
        </w:rPr>
      </w:pPr>
      <w:r w:rsidRPr="007E57F4">
        <w:rPr>
          <w:rFonts w:ascii="ＭＳ Ｐ明朝" w:eastAsia="ＭＳ Ｐ明朝" w:hAnsi="ＭＳ Ｐ明朝" w:hint="eastAsia"/>
          <w:sz w:val="22"/>
        </w:rPr>
        <w:t>■概要：</w:t>
      </w:r>
    </w:p>
    <w:p w:rsidR="00C22B34" w:rsidRPr="007E57F4" w:rsidRDefault="00580449" w:rsidP="00C22B34">
      <w:pPr>
        <w:jc w:val="left"/>
        <w:rPr>
          <w:rFonts w:ascii="ＭＳ Ｐ明朝" w:eastAsia="ＭＳ Ｐ明朝" w:hAnsi="ＭＳ Ｐ明朝"/>
          <w:sz w:val="22"/>
        </w:rPr>
      </w:pPr>
      <w:r>
        <w:rPr>
          <w:rFonts w:ascii="ＭＳ Ｐ明朝" w:eastAsia="ＭＳ Ｐ明朝" w:hAnsi="ＭＳ Ｐ明朝" w:hint="eastAsia"/>
          <w:sz w:val="22"/>
        </w:rPr>
        <w:t>＜ポイント＞</w:t>
      </w:r>
      <w:r w:rsidR="00C22B34" w:rsidRPr="007E57F4">
        <w:rPr>
          <w:rFonts w:ascii="ＭＳ Ｐ明朝" w:eastAsia="ＭＳ Ｐ明朝" w:hAnsi="ＭＳ Ｐ明朝" w:hint="eastAsia"/>
          <w:sz w:val="22"/>
        </w:rPr>
        <w:t>量子コンピュータのスタートアップ、</w:t>
      </w:r>
      <w:r w:rsidR="00C22B34" w:rsidRPr="007E57F4">
        <w:rPr>
          <w:rFonts w:ascii="ＭＳ Ｐ明朝" w:eastAsia="ＭＳ Ｐ明朝" w:hAnsi="ＭＳ Ｐ明朝"/>
          <w:sz w:val="22"/>
        </w:rPr>
        <w:t>Xanadu</w:t>
      </w:r>
      <w:r w:rsidR="000578A4" w:rsidRPr="007E57F4">
        <w:rPr>
          <w:rFonts w:ascii="ＭＳ Ｐ明朝" w:eastAsia="ＭＳ Ｐ明朝" w:hAnsi="ＭＳ Ｐ明朝" w:hint="eastAsia"/>
          <w:sz w:val="22"/>
        </w:rPr>
        <w:t>社</w:t>
      </w:r>
      <w:r w:rsidR="00C22B34" w:rsidRPr="007E57F4">
        <w:rPr>
          <w:rFonts w:ascii="ＭＳ Ｐ明朝" w:eastAsia="ＭＳ Ｐ明朝" w:hAnsi="ＭＳ Ｐ明朝" w:hint="eastAsia"/>
          <w:sz w:val="22"/>
        </w:rPr>
        <w:t>について、</w:t>
      </w:r>
      <w:r w:rsidR="00200D21" w:rsidRPr="007E57F4">
        <w:rPr>
          <w:rFonts w:ascii="ＭＳ Ｐ明朝" w:eastAsia="ＭＳ Ｐ明朝" w:hAnsi="ＭＳ Ｐ明朝" w:hint="eastAsia"/>
          <w:sz w:val="22"/>
        </w:rPr>
        <w:t>デジタルソリューション事業部</w:t>
      </w:r>
      <w:r w:rsidR="00C22B34" w:rsidRPr="007E57F4">
        <w:rPr>
          <w:rFonts w:ascii="ＭＳ Ｐ明朝" w:eastAsia="ＭＳ Ｐ明朝" w:hAnsi="ＭＳ Ｐ明朝" w:hint="eastAsia"/>
          <w:sz w:val="22"/>
        </w:rPr>
        <w:t>主管の</w:t>
      </w:r>
      <w:r w:rsidR="00C22B34" w:rsidRPr="007E57F4">
        <w:rPr>
          <w:rFonts w:ascii="ＭＳ Ｐ明朝" w:eastAsia="ＭＳ Ｐ明朝" w:hAnsi="ＭＳ Ｐ明朝"/>
          <w:sz w:val="22"/>
        </w:rPr>
        <w:t>GRID</w:t>
      </w:r>
      <w:r w:rsidR="00C22B34" w:rsidRPr="007E57F4">
        <w:rPr>
          <w:rFonts w:ascii="ＭＳ Ｐ明朝" w:eastAsia="ＭＳ Ｐ明朝" w:hAnsi="ＭＳ Ｐ明朝" w:hint="eastAsia"/>
          <w:sz w:val="22"/>
        </w:rPr>
        <w:t>社での補完や活用の可能性を踏まえて、</w:t>
      </w:r>
      <w:r w:rsidR="000578A4" w:rsidRPr="007E57F4">
        <w:rPr>
          <w:rFonts w:ascii="ＭＳ Ｐ明朝" w:eastAsia="ＭＳ Ｐ明朝" w:hAnsi="ＭＳ Ｐ明朝" w:hint="eastAsia"/>
          <w:sz w:val="22"/>
        </w:rPr>
        <w:t>まずはXanadu社とGRID社の概要について説明し、</w:t>
      </w:r>
      <w:r w:rsidR="00200D21" w:rsidRPr="007E57F4">
        <w:rPr>
          <w:rFonts w:ascii="ＭＳ Ｐ明朝" w:eastAsia="ＭＳ Ｐ明朝" w:hAnsi="ＭＳ Ｐ明朝" w:hint="eastAsia"/>
          <w:sz w:val="22"/>
        </w:rPr>
        <w:t>意見交換を行った。</w:t>
      </w:r>
      <w:r w:rsidR="005C2C01" w:rsidRPr="007E57F4">
        <w:rPr>
          <w:rFonts w:ascii="ＭＳ Ｐ明朝" w:eastAsia="ＭＳ Ｐ明朝" w:hAnsi="ＭＳ Ｐ明朝" w:hint="eastAsia"/>
          <w:sz w:val="22"/>
        </w:rPr>
        <w:t>共通する課題を認識した。</w:t>
      </w:r>
      <w:r>
        <w:rPr>
          <w:rFonts w:ascii="ＭＳ Ｐ明朝" w:eastAsia="ＭＳ Ｐ明朝" w:hAnsi="ＭＳ Ｐ明朝" w:hint="eastAsia"/>
          <w:sz w:val="22"/>
        </w:rPr>
        <w:t>量子を使った具体的なPoc案件があれば、一緒にやりたい。そこからDX戦略制度などついてくる。地域本部としては、</w:t>
      </w:r>
      <w:r w:rsidR="00CE0B24">
        <w:rPr>
          <w:rFonts w:ascii="ＭＳ Ｐ明朝" w:eastAsia="ＭＳ Ｐ明朝" w:hAnsi="ＭＳ Ｐ明朝" w:hint="eastAsia"/>
          <w:sz w:val="22"/>
        </w:rPr>
        <w:t>支援</w:t>
      </w:r>
      <w:r>
        <w:rPr>
          <w:rFonts w:ascii="ＭＳ Ｐ明朝" w:eastAsia="ＭＳ Ｐ明朝" w:hAnsi="ＭＳ Ｐ明朝" w:hint="eastAsia"/>
          <w:sz w:val="22"/>
        </w:rPr>
        <w:t>しているが、ICT事業本部が</w:t>
      </w:r>
      <w:r w:rsidR="00CE0B24">
        <w:rPr>
          <w:rFonts w:ascii="ＭＳ Ｐ明朝" w:eastAsia="ＭＳ Ｐ明朝" w:hAnsi="ＭＳ Ｐ明朝" w:hint="eastAsia"/>
          <w:sz w:val="22"/>
        </w:rPr>
        <w:t>事業本部として</w:t>
      </w:r>
      <w:r>
        <w:rPr>
          <w:rFonts w:ascii="ＭＳ Ｐ明朝" w:eastAsia="ＭＳ Ｐ明朝" w:hAnsi="ＭＳ Ｐ明朝" w:hint="eastAsia"/>
          <w:sz w:val="22"/>
        </w:rPr>
        <w:t>一緒になってできる</w:t>
      </w:r>
      <w:r w:rsidR="00CE0B24">
        <w:rPr>
          <w:rFonts w:ascii="ＭＳ Ｐ明朝" w:eastAsia="ＭＳ Ｐ明朝" w:hAnsi="ＭＳ Ｐ明朝" w:hint="eastAsia"/>
          <w:sz w:val="22"/>
        </w:rPr>
        <w:t>ことが望ましいと思う。（金</w:t>
      </w:r>
      <w:r w:rsidR="00CE0B24">
        <w:rPr>
          <w:rFonts w:ascii="ＭＳ Ｐ明朝" w:eastAsia="ＭＳ Ｐ明朝" w:hAnsi="ＭＳ Ｐ明朝" w:hint="eastAsia"/>
          <w:sz w:val="22"/>
        </w:rPr>
        <w:lastRenderedPageBreak/>
        <w:t>融事業本部も検討したがまだ量子については対象としていない、モビリティ本部は、ユーザー感覚）</w:t>
      </w:r>
      <w:r>
        <w:rPr>
          <w:rFonts w:ascii="ＭＳ Ｐ明朝" w:eastAsia="ＭＳ Ｐ明朝" w:hAnsi="ＭＳ Ｐ明朝" w:hint="eastAsia"/>
          <w:sz w:val="22"/>
        </w:rPr>
        <w:t>次回、</w:t>
      </w:r>
      <w:r w:rsidR="005C2C01" w:rsidRPr="007E57F4">
        <w:rPr>
          <w:rFonts w:ascii="ＭＳ Ｐ明朝" w:eastAsia="ＭＳ Ｐ明朝" w:hAnsi="ＭＳ Ｐ明朝" w:hint="eastAsia"/>
          <w:sz w:val="22"/>
        </w:rPr>
        <w:t>技術面から、両社のエンジニア同士で話してもらう方向で進めたい。</w:t>
      </w:r>
    </w:p>
    <w:p w:rsidR="00C22B34" w:rsidRPr="007E57F4" w:rsidRDefault="00A80569" w:rsidP="00A80569">
      <w:pPr>
        <w:ind w:firstLineChars="400" w:firstLine="880"/>
        <w:jc w:val="left"/>
        <w:rPr>
          <w:rFonts w:ascii="ＭＳ Ｐ明朝" w:eastAsia="ＭＳ Ｐ明朝" w:hAnsi="ＭＳ Ｐ明朝"/>
          <w:sz w:val="22"/>
        </w:rPr>
      </w:pPr>
      <w:r w:rsidRPr="007E57F4">
        <w:rPr>
          <w:rFonts w:ascii="ＭＳ Ｐ明朝" w:eastAsia="ＭＳ Ｐ明朝" w:hAnsi="ＭＳ Ｐ明朝" w:hint="eastAsia"/>
          <w:sz w:val="22"/>
        </w:rPr>
        <w:t xml:space="preserve">　</w:t>
      </w:r>
    </w:p>
    <w:p w:rsidR="005C2C01" w:rsidRPr="007E57F4" w:rsidRDefault="00A71F2C" w:rsidP="00487FD0">
      <w:pPr>
        <w:pStyle w:val="a4"/>
        <w:numPr>
          <w:ilvl w:val="0"/>
          <w:numId w:val="6"/>
        </w:numPr>
        <w:ind w:leftChars="0"/>
        <w:jc w:val="left"/>
        <w:rPr>
          <w:rFonts w:ascii="ＭＳ Ｐ明朝" w:eastAsia="ＭＳ Ｐ明朝" w:hAnsi="ＭＳ Ｐ明朝"/>
          <w:sz w:val="22"/>
        </w:rPr>
      </w:pPr>
      <w:r w:rsidRPr="007E57F4">
        <w:rPr>
          <w:rFonts w:ascii="ＭＳ Ｐ明朝" w:eastAsia="ＭＳ Ｐ明朝" w:hAnsi="ＭＳ Ｐ明朝" w:hint="eastAsia"/>
          <w:sz w:val="22"/>
        </w:rPr>
        <w:t>量子コンピュータについても調査研究し、昨年GRID社</w:t>
      </w:r>
      <w:r w:rsidR="004D79E3" w:rsidRPr="007E57F4">
        <w:rPr>
          <w:rFonts w:ascii="ＭＳ Ｐ明朝" w:eastAsia="ＭＳ Ｐ明朝" w:hAnsi="ＭＳ Ｐ明朝" w:hint="eastAsia"/>
          <w:sz w:val="22"/>
        </w:rPr>
        <w:t>の曽我部社長から量子への熱意を聞いていた</w:t>
      </w:r>
      <w:r w:rsidR="00A80569" w:rsidRPr="007E57F4">
        <w:rPr>
          <w:rFonts w:ascii="ＭＳ Ｐ明朝" w:eastAsia="ＭＳ Ｐ明朝" w:hAnsi="ＭＳ Ｐ明朝" w:hint="eastAsia"/>
          <w:sz w:val="22"/>
        </w:rPr>
        <w:t>戦略研阿部氏から</w:t>
      </w:r>
      <w:r w:rsidR="004D79E3" w:rsidRPr="007E57F4">
        <w:rPr>
          <w:rFonts w:ascii="ＭＳ Ｐ明朝" w:eastAsia="ＭＳ Ｐ明朝" w:hAnsi="ＭＳ Ｐ明朝" w:hint="eastAsia"/>
          <w:sz w:val="22"/>
        </w:rPr>
        <w:t>添付資料に基づき、</w:t>
      </w:r>
      <w:r w:rsidR="00A80569" w:rsidRPr="007E57F4">
        <w:rPr>
          <w:rFonts w:ascii="ＭＳ Ｐ明朝" w:eastAsia="ＭＳ Ｐ明朝" w:hAnsi="ＭＳ Ｐ明朝" w:hint="eastAsia"/>
          <w:sz w:val="22"/>
        </w:rPr>
        <w:t>説明。</w:t>
      </w:r>
      <w:r w:rsidR="004D79E3" w:rsidRPr="007E57F4">
        <w:rPr>
          <w:rFonts w:ascii="ＭＳ Ｐ明朝" w:eastAsia="ＭＳ Ｐ明朝" w:hAnsi="ＭＳ Ｐ明朝" w:hint="eastAsia"/>
          <w:sz w:val="22"/>
        </w:rPr>
        <w:t>Xanaduについて坂口GMより</w:t>
      </w:r>
      <w:r w:rsidR="00BA4811" w:rsidRPr="007E57F4">
        <w:rPr>
          <w:rFonts w:ascii="ＭＳ Ｐ明朝" w:eastAsia="ＭＳ Ｐ明朝" w:hAnsi="ＭＳ Ｐ明朝" w:hint="eastAsia"/>
          <w:sz w:val="22"/>
        </w:rPr>
        <w:t>説明。</w:t>
      </w:r>
    </w:p>
    <w:p w:rsidR="00A80569" w:rsidRPr="007E57F4" w:rsidRDefault="005C2C01" w:rsidP="005C2C01">
      <w:pPr>
        <w:pStyle w:val="a4"/>
        <w:ind w:leftChars="0" w:left="420"/>
        <w:jc w:val="left"/>
        <w:rPr>
          <w:rFonts w:ascii="ＭＳ Ｐ明朝" w:eastAsia="ＭＳ Ｐ明朝" w:hAnsi="ＭＳ Ｐ明朝"/>
          <w:sz w:val="22"/>
        </w:rPr>
      </w:pPr>
      <w:r w:rsidRPr="007E57F4">
        <w:rPr>
          <w:rFonts w:ascii="ＭＳ Ｐ明朝" w:eastAsia="ＭＳ Ｐ明朝" w:hAnsi="ＭＳ Ｐ明朝"/>
          <w:sz w:val="22"/>
        </w:rPr>
        <w:object w:dxaOrig="1520" w:dyaOrig="10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1.75pt" o:ole="">
            <v:imagedata r:id="rId8" o:title=""/>
          </v:shape>
          <o:OLEObject Type="Embed" ProgID="PowerPoint.Show.12" ShapeID="_x0000_i1025" DrawAspect="Icon" ObjectID="_1661921070" r:id="rId9"/>
        </w:object>
      </w:r>
    </w:p>
    <w:p w:rsidR="007E57F4" w:rsidRPr="007E57F4" w:rsidRDefault="004D79E3" w:rsidP="007E57F4">
      <w:pPr>
        <w:pStyle w:val="a4"/>
        <w:numPr>
          <w:ilvl w:val="0"/>
          <w:numId w:val="8"/>
        </w:numPr>
        <w:ind w:leftChars="0"/>
        <w:jc w:val="left"/>
        <w:rPr>
          <w:rFonts w:ascii="ＭＳ Ｐ明朝" w:eastAsia="ＭＳ Ｐ明朝" w:hAnsi="ＭＳ Ｐ明朝"/>
          <w:b/>
          <w:sz w:val="22"/>
        </w:rPr>
      </w:pPr>
      <w:r w:rsidRPr="007E57F4">
        <w:rPr>
          <w:rFonts w:ascii="ＭＳ Ｐ明朝" w:eastAsia="ＭＳ Ｐ明朝" w:hAnsi="ＭＳ Ｐ明朝" w:hint="eastAsia"/>
          <w:b/>
          <w:sz w:val="22"/>
        </w:rPr>
        <w:t>Xanadu</w:t>
      </w:r>
      <w:r w:rsidR="005C2C01" w:rsidRPr="007E57F4">
        <w:rPr>
          <w:rFonts w:ascii="ＭＳ Ｐ明朝" w:eastAsia="ＭＳ Ｐ明朝" w:hAnsi="ＭＳ Ｐ明朝" w:hint="eastAsia"/>
          <w:b/>
          <w:sz w:val="22"/>
        </w:rPr>
        <w:t>社（社員</w:t>
      </w:r>
      <w:r w:rsidRPr="007E57F4">
        <w:rPr>
          <w:rFonts w:ascii="ＭＳ Ｐ明朝" w:eastAsia="ＭＳ Ｐ明朝" w:hAnsi="ＭＳ Ｐ明朝" w:hint="eastAsia"/>
          <w:b/>
          <w:sz w:val="22"/>
        </w:rPr>
        <w:t>約60名</w:t>
      </w:r>
      <w:r w:rsidR="005C2C01" w:rsidRPr="007E57F4">
        <w:rPr>
          <w:rFonts w:ascii="ＭＳ Ｐ明朝" w:eastAsia="ＭＳ Ｐ明朝" w:hAnsi="ＭＳ Ｐ明朝" w:hint="eastAsia"/>
          <w:b/>
          <w:sz w:val="22"/>
        </w:rPr>
        <w:t>）</w:t>
      </w:r>
      <w:r w:rsidRPr="007E57F4">
        <w:rPr>
          <w:rFonts w:ascii="ＭＳ Ｐ明朝" w:eastAsia="ＭＳ Ｐ明朝" w:hAnsi="ＭＳ Ｐ明朝" w:hint="eastAsia"/>
          <w:b/>
          <w:sz w:val="22"/>
        </w:rPr>
        <w:t>、</w:t>
      </w:r>
      <w:r w:rsidR="007E57F4" w:rsidRPr="007E57F4">
        <w:rPr>
          <w:rFonts w:ascii="ＭＳ Ｐ明朝" w:eastAsia="ＭＳ Ｐ明朝" w:hAnsi="ＭＳ Ｐ明朝" w:hint="eastAsia"/>
          <w:b/>
          <w:sz w:val="22"/>
        </w:rPr>
        <w:t>カナダ三井物産が2年前からXanaduと付き合っており、IBMやGoogleよりもコンパクトにコストも安く対応できる。</w:t>
      </w:r>
    </w:p>
    <w:p w:rsidR="005C2C01" w:rsidRPr="007E57F4" w:rsidRDefault="005C2C01" w:rsidP="005C2C01">
      <w:pPr>
        <w:pStyle w:val="a4"/>
        <w:numPr>
          <w:ilvl w:val="0"/>
          <w:numId w:val="8"/>
        </w:numPr>
        <w:ind w:leftChars="0"/>
        <w:jc w:val="left"/>
        <w:rPr>
          <w:rFonts w:ascii="ＭＳ Ｐ明朝" w:eastAsia="ＭＳ Ｐ明朝" w:hAnsi="ＭＳ Ｐ明朝"/>
          <w:sz w:val="22"/>
          <w:u w:val="single"/>
        </w:rPr>
      </w:pPr>
      <w:r w:rsidRPr="007E57F4">
        <w:rPr>
          <w:rFonts w:ascii="ＭＳ Ｐ明朝" w:eastAsia="ＭＳ Ｐ明朝" w:hAnsi="ＭＳ Ｐ明朝" w:hint="eastAsia"/>
          <w:sz w:val="22"/>
        </w:rPr>
        <w:t>光量子コンピュータのハード開発だけではなく、量子アルゴリズムなどソフト面、クラウド利用でユーザーの利便性を向上させるなどの取組もおこなっている。特に人工知能でも</w:t>
      </w:r>
      <w:r w:rsidRPr="007E57F4">
        <w:rPr>
          <w:rFonts w:ascii="ＭＳ Ｐ明朝" w:eastAsia="ＭＳ Ｐ明朝" w:hAnsi="ＭＳ Ｐ明朝" w:hint="eastAsia"/>
          <w:b/>
          <w:color w:val="C00000"/>
          <w:sz w:val="22"/>
          <w:u w:val="single"/>
        </w:rPr>
        <w:t>シルバーハンマー（Silver</w:t>
      </w:r>
      <w:r w:rsidRPr="007E57F4">
        <w:rPr>
          <w:rFonts w:ascii="ＭＳ Ｐ明朝" w:eastAsia="ＭＳ Ｐ明朝" w:hAnsi="ＭＳ Ｐ明朝"/>
          <w:b/>
          <w:color w:val="C00000"/>
          <w:sz w:val="22"/>
          <w:u w:val="single"/>
        </w:rPr>
        <w:t xml:space="preserve"> Hammer</w:t>
      </w:r>
      <w:r w:rsidRPr="007E57F4">
        <w:rPr>
          <w:rFonts w:ascii="ＭＳ Ｐ明朝" w:eastAsia="ＭＳ Ｐ明朝" w:hAnsi="ＭＳ Ｐ明朝" w:hint="eastAsia"/>
          <w:b/>
          <w:color w:val="C00000"/>
          <w:sz w:val="22"/>
        </w:rPr>
        <w:t>）</w:t>
      </w:r>
      <w:r w:rsidRPr="007E57F4">
        <w:rPr>
          <w:rFonts w:ascii="ＭＳ Ｐ明朝" w:eastAsia="ＭＳ Ｐ明朝" w:hAnsi="ＭＳ Ｐ明朝" w:hint="eastAsia"/>
          <w:b/>
          <w:color w:val="C00000"/>
          <w:sz w:val="22"/>
          <w:vertAlign w:val="superscript"/>
        </w:rPr>
        <w:t>※</w:t>
      </w:r>
      <w:r w:rsidRPr="007E57F4">
        <w:rPr>
          <w:rFonts w:ascii="ＭＳ Ｐ明朝" w:eastAsia="ＭＳ Ｐ明朝" w:hAnsi="ＭＳ Ｐ明朝" w:hint="eastAsia"/>
          <w:sz w:val="22"/>
        </w:rPr>
        <w:t>を用意している。</w:t>
      </w:r>
      <w:r w:rsidRPr="007E57F4">
        <w:rPr>
          <w:rFonts w:ascii="ＭＳ Ｐ明朝" w:eastAsia="ＭＳ Ｐ明朝" w:hAnsi="ＭＳ Ｐ明朝" w:hint="eastAsia"/>
          <w:sz w:val="22"/>
          <w:u w:val="single"/>
        </w:rPr>
        <w:t>「ハード」「ソフト」「サービス」まですべて対応できる。</w:t>
      </w:r>
    </w:p>
    <w:p w:rsidR="007E57F4" w:rsidRPr="007E57F4" w:rsidRDefault="007E57F4" w:rsidP="007E57F4">
      <w:pPr>
        <w:pStyle w:val="a4"/>
        <w:numPr>
          <w:ilvl w:val="0"/>
          <w:numId w:val="8"/>
        </w:numPr>
        <w:ind w:leftChars="0"/>
        <w:jc w:val="left"/>
        <w:rPr>
          <w:rFonts w:ascii="ＭＳ Ｐ明朝" w:eastAsia="ＭＳ Ｐ明朝" w:hAnsi="ＭＳ Ｐ明朝"/>
          <w:sz w:val="22"/>
        </w:rPr>
      </w:pPr>
      <w:r w:rsidRPr="007E57F4">
        <w:rPr>
          <w:rFonts w:ascii="ＭＳ Ｐ明朝" w:eastAsia="ＭＳ Ｐ明朝" w:hAnsi="ＭＳ Ｐ明朝" w:hint="eastAsia"/>
          <w:sz w:val="22"/>
        </w:rPr>
        <w:t>光量子チップを開発。現在24Qubitだが、近々IBM並みの56Qubitにする計画。X</w:t>
      </w:r>
      <w:r w:rsidRPr="007E57F4">
        <w:rPr>
          <w:rFonts w:ascii="ＭＳ Ｐ明朝" w:eastAsia="ＭＳ Ｐ明朝" w:hAnsi="ＭＳ Ｐ明朝"/>
          <w:sz w:val="22"/>
        </w:rPr>
        <w:t>anaduのアプローチは基本東京大学の研究と同じコンセプトで電子を使わず光子で量子計算するというもの。絶対零度の環境が不要で、常温作動可能なのでコスト面でも</w:t>
      </w:r>
      <w:r w:rsidRPr="007E57F4">
        <w:rPr>
          <w:rFonts w:ascii="ＭＳ Ｐ明朝" w:eastAsia="ＭＳ Ｐ明朝" w:hAnsi="ＭＳ Ｐ明朝" w:hint="eastAsia"/>
          <w:sz w:val="22"/>
        </w:rPr>
        <w:t>非常に有利。将来的に</w:t>
      </w:r>
      <w:r w:rsidRPr="007E57F4">
        <w:rPr>
          <w:rFonts w:ascii="ＭＳ Ｐ明朝" w:eastAsia="ＭＳ Ｐ明朝" w:hAnsi="ＭＳ Ｐ明朝"/>
          <w:sz w:val="22"/>
        </w:rPr>
        <w:t>量子テレポーテーション技術が完成すれば電波なくして通信が可能（火星からでも通じる）になる等と</w:t>
      </w:r>
      <w:r w:rsidRPr="007E57F4">
        <w:rPr>
          <w:rFonts w:ascii="ＭＳ Ｐ明朝" w:eastAsia="ＭＳ Ｐ明朝" w:hAnsi="ＭＳ Ｐ明朝"/>
          <w:sz w:val="22"/>
        </w:rPr>
        <w:lastRenderedPageBreak/>
        <w:t>んでもない世界が実現</w:t>
      </w:r>
      <w:r w:rsidRPr="007E57F4">
        <w:rPr>
          <w:rFonts w:ascii="ＭＳ Ｐ明朝" w:eastAsia="ＭＳ Ｐ明朝" w:hAnsi="ＭＳ Ｐ明朝" w:hint="eastAsia"/>
          <w:sz w:val="22"/>
        </w:rPr>
        <w:t>する。</w:t>
      </w:r>
    </w:p>
    <w:p w:rsidR="007E57F4" w:rsidRPr="007E57F4" w:rsidRDefault="005C2C01" w:rsidP="007E57F4">
      <w:pPr>
        <w:pStyle w:val="a4"/>
        <w:numPr>
          <w:ilvl w:val="0"/>
          <w:numId w:val="9"/>
        </w:numPr>
        <w:ind w:leftChars="0"/>
        <w:jc w:val="left"/>
        <w:rPr>
          <w:rFonts w:ascii="ＭＳ Ｐ明朝" w:eastAsia="ＭＳ Ｐ明朝" w:hAnsi="ＭＳ Ｐ明朝"/>
          <w:b/>
          <w:sz w:val="22"/>
        </w:rPr>
      </w:pPr>
      <w:r w:rsidRPr="007E57F4">
        <w:rPr>
          <w:rFonts w:ascii="ＭＳ Ｐ明朝" w:eastAsia="ＭＳ Ｐ明朝" w:hAnsi="ＭＳ Ｐ明朝" w:hint="eastAsia"/>
          <w:sz w:val="22"/>
        </w:rPr>
        <w:t>光量子</w:t>
      </w:r>
      <w:r w:rsidRPr="007E57F4">
        <w:rPr>
          <w:rStyle w:val="a7"/>
          <w:rFonts w:ascii="ＭＳ Ｐ明朝" w:eastAsia="ＭＳ Ｐ明朝" w:hAnsi="ＭＳ Ｐ明朝"/>
          <w:sz w:val="22"/>
        </w:rPr>
        <w:footnoteReference w:id="1"/>
      </w:r>
      <w:r w:rsidRPr="007E57F4">
        <w:rPr>
          <w:rFonts w:ascii="ＭＳ Ｐ明朝" w:eastAsia="ＭＳ Ｐ明朝" w:hAnsi="ＭＳ Ｐ明朝" w:hint="eastAsia"/>
          <w:sz w:val="22"/>
        </w:rPr>
        <w:t>の良いところは、</w:t>
      </w:r>
      <w:r w:rsidRPr="007E57F4">
        <w:rPr>
          <w:rFonts w:ascii="ＭＳ Ｐ明朝" w:eastAsia="ＭＳ Ｐ明朝" w:hAnsi="ＭＳ Ｐ明朝" w:hint="eastAsia"/>
          <w:b/>
          <w:color w:val="C00000"/>
          <w:sz w:val="22"/>
          <w:u w:val="single"/>
        </w:rPr>
        <w:t>連続量子計算</w:t>
      </w:r>
      <w:r w:rsidRPr="007E57F4">
        <w:rPr>
          <w:rStyle w:val="a7"/>
          <w:rFonts w:ascii="ＭＳ Ｐ明朝" w:eastAsia="ＭＳ Ｐ明朝" w:hAnsi="ＭＳ Ｐ明朝"/>
          <w:b/>
          <w:color w:val="C00000"/>
          <w:sz w:val="22"/>
          <w:u w:val="single"/>
        </w:rPr>
        <w:footnoteReference w:id="2"/>
      </w:r>
      <w:r w:rsidRPr="007E57F4">
        <w:rPr>
          <w:rFonts w:ascii="ＭＳ Ｐ明朝" w:eastAsia="ＭＳ Ｐ明朝" w:hAnsi="ＭＳ Ｐ明朝" w:hint="eastAsia"/>
          <w:sz w:val="22"/>
        </w:rPr>
        <w:t>が可能な点で、IBM、Google、Intelなどではできない計算である。従来型のコンピュータの場合、階乗計算が苦手なのでここから量子の応用</w:t>
      </w:r>
      <w:r w:rsidRPr="007E57F4">
        <w:rPr>
          <w:rFonts w:ascii="ＭＳ Ｐ明朝" w:eastAsia="ＭＳ Ｐ明朝" w:hAnsi="ＭＳ Ｐ明朝"/>
          <w:sz w:val="22"/>
        </w:rPr>
        <w:t>/解決策を考えたいです。</w:t>
      </w:r>
    </w:p>
    <w:p w:rsidR="007E57F4" w:rsidRDefault="007E57F4" w:rsidP="007E57F4">
      <w:pPr>
        <w:pStyle w:val="a4"/>
        <w:numPr>
          <w:ilvl w:val="0"/>
          <w:numId w:val="9"/>
        </w:numPr>
        <w:ind w:leftChars="0"/>
        <w:jc w:val="left"/>
        <w:rPr>
          <w:rFonts w:ascii="ＭＳ Ｐ明朝" w:eastAsia="ＭＳ Ｐ明朝" w:hAnsi="ＭＳ Ｐ明朝"/>
          <w:b/>
          <w:sz w:val="22"/>
        </w:rPr>
      </w:pPr>
      <w:r w:rsidRPr="007E57F4">
        <w:rPr>
          <w:rFonts w:ascii="ＭＳ Ｐ明朝" w:eastAsia="ＭＳ Ｐ明朝" w:hAnsi="ＭＳ Ｐ明朝" w:hint="eastAsia"/>
          <w:b/>
          <w:sz w:val="22"/>
        </w:rPr>
        <w:t>三井住友銀行(SMBC)グループ/日本総研と金融業界における量子コンピュータの活用について情報交換をしており、具体的な案件を模索中。例）SMBCの要員配置システム等。</w:t>
      </w:r>
    </w:p>
    <w:p w:rsidR="002B6CA9" w:rsidRPr="007E57F4" w:rsidRDefault="002B6CA9" w:rsidP="002B6CA9">
      <w:pPr>
        <w:pStyle w:val="a4"/>
        <w:ind w:leftChars="0"/>
        <w:jc w:val="left"/>
        <w:rPr>
          <w:rFonts w:ascii="ＭＳ Ｐ明朝" w:eastAsia="ＭＳ Ｐ明朝" w:hAnsi="ＭＳ Ｐ明朝"/>
          <w:b/>
          <w:sz w:val="22"/>
        </w:rPr>
      </w:pPr>
    </w:p>
    <w:p w:rsidR="00B153C3" w:rsidRPr="00B153C3" w:rsidRDefault="00A71F2C" w:rsidP="00B153C3">
      <w:pPr>
        <w:pStyle w:val="a4"/>
        <w:numPr>
          <w:ilvl w:val="0"/>
          <w:numId w:val="6"/>
        </w:numPr>
        <w:ind w:leftChars="0"/>
        <w:jc w:val="left"/>
        <w:rPr>
          <w:rFonts w:ascii="ＭＳ Ｐ明朝" w:eastAsia="ＭＳ Ｐ明朝" w:hAnsi="ＭＳ Ｐ明朝"/>
          <w:b/>
          <w:color w:val="000000" w:themeColor="text1"/>
          <w:sz w:val="22"/>
        </w:rPr>
      </w:pPr>
      <w:r w:rsidRPr="002B6CA9">
        <w:rPr>
          <w:rFonts w:ascii="ＭＳ Ｐ明朝" w:eastAsia="ＭＳ Ｐ明朝" w:hAnsi="ＭＳ Ｐ明朝" w:hint="eastAsia"/>
          <w:b/>
          <w:color w:val="000000" w:themeColor="text1"/>
          <w:sz w:val="22"/>
        </w:rPr>
        <w:t>GRID社元尾氏より、下記資料に基づき、GRID社について説明。</w:t>
      </w:r>
    </w:p>
    <w:p w:rsidR="00B153C3" w:rsidRPr="00B153C3" w:rsidRDefault="00013057" w:rsidP="00B153C3">
      <w:pPr>
        <w:pStyle w:val="a4"/>
        <w:ind w:leftChars="0" w:left="420"/>
        <w:rPr>
          <w:rFonts w:ascii="ＭＳ Ｐ明朝" w:eastAsia="ＭＳ Ｐ明朝" w:hAnsi="ＭＳ Ｐ明朝"/>
          <w:color w:val="0070C0"/>
          <w:sz w:val="22"/>
          <w:u w:val="single"/>
        </w:rPr>
      </w:pPr>
      <w:hyperlink r:id="rId10" w:history="1">
        <w:r w:rsidR="00A71F2C" w:rsidRPr="002B6CA9">
          <w:rPr>
            <w:rStyle w:val="a3"/>
            <w:rFonts w:ascii="ＭＳ Ｐ明朝" w:eastAsia="ＭＳ Ｐ明朝" w:hAnsi="ＭＳ Ｐ明朝" w:hint="eastAsia"/>
            <w:color w:val="0070C0"/>
            <w:sz w:val="22"/>
          </w:rPr>
          <w:t>https://mitsui-group.box.com/s/ipqad42ikka14s7yuvone6zckwy8pl68</w:t>
        </w:r>
      </w:hyperlink>
    </w:p>
    <w:p w:rsidR="00281FBA" w:rsidRPr="002B6CA9" w:rsidRDefault="00281FBA" w:rsidP="00281FBA">
      <w:pPr>
        <w:pStyle w:val="a4"/>
        <w:numPr>
          <w:ilvl w:val="0"/>
          <w:numId w:val="9"/>
        </w:numPr>
        <w:ind w:leftChars="0"/>
        <w:rPr>
          <w:rFonts w:ascii="ＭＳ Ｐ明朝" w:eastAsia="ＭＳ Ｐ明朝" w:hAnsi="ＭＳ Ｐ明朝"/>
          <w:color w:val="000000" w:themeColor="text1"/>
          <w:sz w:val="22"/>
        </w:rPr>
      </w:pPr>
      <w:r w:rsidRPr="002B6CA9">
        <w:rPr>
          <w:rFonts w:ascii="ＭＳ Ｐ明朝" w:eastAsia="ＭＳ Ｐ明朝" w:hAnsi="ＭＳ Ｐ明朝" w:hint="eastAsia"/>
          <w:color w:val="000000" w:themeColor="text1"/>
          <w:sz w:val="22"/>
        </w:rPr>
        <w:t>2009年設立、顧客からのデータを解析している。産学連携で技術開発している。⇒どうやって、利益を生み出せるようになるか。(課題)</w:t>
      </w:r>
    </w:p>
    <w:p w:rsidR="00281FBA" w:rsidRPr="002B6CA9" w:rsidRDefault="00281FBA" w:rsidP="00281FBA">
      <w:pPr>
        <w:pStyle w:val="a4"/>
        <w:numPr>
          <w:ilvl w:val="0"/>
          <w:numId w:val="9"/>
        </w:numPr>
        <w:ind w:leftChars="0"/>
        <w:rPr>
          <w:rFonts w:ascii="ＭＳ Ｐ明朝" w:eastAsia="ＭＳ Ｐ明朝" w:hAnsi="ＭＳ Ｐ明朝"/>
          <w:color w:val="000000" w:themeColor="text1"/>
          <w:sz w:val="22"/>
        </w:rPr>
      </w:pPr>
      <w:r w:rsidRPr="002B6CA9">
        <w:rPr>
          <w:rFonts w:ascii="ＭＳ Ｐ明朝" w:eastAsia="ＭＳ Ｐ明朝" w:hAnsi="ＭＳ Ｐ明朝" w:hint="eastAsia"/>
          <w:color w:val="000000" w:themeColor="text1"/>
          <w:sz w:val="22"/>
        </w:rPr>
        <w:t>「光」でやるところには興味あり。</w:t>
      </w:r>
    </w:p>
    <w:p w:rsidR="00281FBA" w:rsidRPr="002B6CA9" w:rsidRDefault="00281FBA" w:rsidP="00281FBA">
      <w:pPr>
        <w:pStyle w:val="a4"/>
        <w:numPr>
          <w:ilvl w:val="0"/>
          <w:numId w:val="9"/>
        </w:numPr>
        <w:ind w:leftChars="0"/>
        <w:rPr>
          <w:rFonts w:ascii="ＭＳ Ｐ明朝" w:eastAsia="ＭＳ Ｐ明朝" w:hAnsi="ＭＳ Ｐ明朝"/>
          <w:color w:val="000000" w:themeColor="text1"/>
          <w:sz w:val="22"/>
        </w:rPr>
      </w:pPr>
      <w:r w:rsidRPr="002B6CA9">
        <w:rPr>
          <w:rFonts w:ascii="ＭＳ Ｐ明朝" w:eastAsia="ＭＳ Ｐ明朝" w:hAnsi="ＭＳ Ｐ明朝" w:hint="eastAsia"/>
          <w:color w:val="000000" w:themeColor="text1"/>
          <w:sz w:val="22"/>
        </w:rPr>
        <w:t>2017年、伊藤忠、丸紅、M</w:t>
      </w:r>
      <w:r w:rsidRPr="00CC44C2">
        <w:rPr>
          <w:rFonts w:ascii="ＭＳ Ｐ明朝" w:eastAsia="ＭＳ Ｐ明朝" w:hAnsi="ＭＳ Ｐ明朝" w:hint="eastAsia"/>
          <w:color w:val="000000" w:themeColor="text1"/>
          <w:sz w:val="22"/>
        </w:rPr>
        <w:t>BKの3社出資。MBKの</w:t>
      </w:r>
      <w:r w:rsidR="007D316C" w:rsidRPr="00CC44C2">
        <w:rPr>
          <w:rFonts w:ascii="ＭＳ Ｐ明朝" w:eastAsia="ＭＳ Ｐ明朝" w:hAnsi="ＭＳ Ｐ明朝" w:hint="eastAsia"/>
          <w:color w:val="000000" w:themeColor="text1"/>
          <w:sz w:val="22"/>
        </w:rPr>
        <w:t>貢献</w:t>
      </w:r>
      <w:r w:rsidRPr="00CC44C2">
        <w:rPr>
          <w:rFonts w:ascii="ＭＳ Ｐ明朝" w:eastAsia="ＭＳ Ｐ明朝" w:hAnsi="ＭＳ Ｐ明朝" w:hint="eastAsia"/>
          <w:color w:val="000000" w:themeColor="text1"/>
          <w:sz w:val="22"/>
        </w:rPr>
        <w:t>が認めら</w:t>
      </w:r>
      <w:r w:rsidRPr="002B6CA9">
        <w:rPr>
          <w:rFonts w:ascii="ＭＳ Ｐ明朝" w:eastAsia="ＭＳ Ｐ明朝" w:hAnsi="ＭＳ Ｐ明朝" w:hint="eastAsia"/>
          <w:color w:val="000000" w:themeColor="text1"/>
          <w:sz w:val="22"/>
        </w:rPr>
        <w:t>れ、増資、現在MBK15%</w:t>
      </w:r>
    </w:p>
    <w:p w:rsidR="00A71F2C" w:rsidRPr="002B6CA9" w:rsidRDefault="004D79E3" w:rsidP="00487FD0">
      <w:pPr>
        <w:pStyle w:val="a4"/>
        <w:numPr>
          <w:ilvl w:val="0"/>
          <w:numId w:val="6"/>
        </w:numPr>
        <w:ind w:leftChars="0"/>
        <w:jc w:val="left"/>
        <w:rPr>
          <w:rFonts w:ascii="ＭＳ Ｐ明朝" w:eastAsia="ＭＳ Ｐ明朝" w:hAnsi="ＭＳ Ｐ明朝"/>
          <w:color w:val="000000" w:themeColor="text1"/>
          <w:sz w:val="22"/>
        </w:rPr>
      </w:pPr>
      <w:r w:rsidRPr="002B6CA9">
        <w:rPr>
          <w:rFonts w:ascii="ＭＳ Ｐ明朝" w:eastAsia="ＭＳ Ｐ明朝" w:hAnsi="ＭＳ Ｐ明朝" w:hint="eastAsia"/>
          <w:color w:val="000000" w:themeColor="text1"/>
          <w:sz w:val="22"/>
        </w:rPr>
        <w:t>共通の認識として、量子コンピュータの世界は、まだ技術的に競争よりも連携して、新しい世界を作ろうとしている。</w:t>
      </w:r>
    </w:p>
    <w:p w:rsidR="00BA4811" w:rsidRPr="00CC44C2" w:rsidRDefault="00BA4811" w:rsidP="00487FD0">
      <w:pPr>
        <w:pStyle w:val="a4"/>
        <w:numPr>
          <w:ilvl w:val="0"/>
          <w:numId w:val="6"/>
        </w:numPr>
        <w:ind w:leftChars="0"/>
        <w:jc w:val="left"/>
        <w:rPr>
          <w:rFonts w:ascii="ＭＳ Ｐ明朝" w:eastAsia="ＭＳ Ｐ明朝" w:hAnsi="ＭＳ Ｐ明朝"/>
          <w:sz w:val="22"/>
        </w:rPr>
      </w:pPr>
      <w:r w:rsidRPr="007E57F4">
        <w:rPr>
          <w:rFonts w:ascii="ＭＳ Ｐ明朝" w:eastAsia="ＭＳ Ｐ明朝" w:hAnsi="ＭＳ Ｐ明朝" w:hint="eastAsia"/>
          <w:sz w:val="22"/>
        </w:rPr>
        <w:lastRenderedPageBreak/>
        <w:t>武居氏より、現在の課題①量</w:t>
      </w:r>
      <w:r w:rsidRPr="00CC44C2">
        <w:rPr>
          <w:rFonts w:ascii="ＭＳ Ｐ明朝" w:eastAsia="ＭＳ Ｐ明朝" w:hAnsi="ＭＳ Ｐ明朝" w:hint="eastAsia"/>
          <w:sz w:val="22"/>
        </w:rPr>
        <w:t>子で解きたい問題が今のMBKにない。</w:t>
      </w:r>
    </w:p>
    <w:p w:rsidR="00BA4811" w:rsidRPr="00CC44C2" w:rsidRDefault="007D316C" w:rsidP="005C2C01">
      <w:pPr>
        <w:pStyle w:val="a4"/>
        <w:numPr>
          <w:ilvl w:val="0"/>
          <w:numId w:val="10"/>
        </w:numPr>
        <w:ind w:leftChars="0"/>
        <w:jc w:val="left"/>
        <w:rPr>
          <w:rFonts w:ascii="ＭＳ Ｐ明朝" w:eastAsia="ＭＳ Ｐ明朝" w:hAnsi="ＭＳ Ｐ明朝"/>
          <w:color w:val="000000" w:themeColor="text1"/>
          <w:sz w:val="22"/>
        </w:rPr>
      </w:pPr>
      <w:r w:rsidRPr="00CC44C2">
        <w:rPr>
          <w:rFonts w:ascii="ＭＳ Ｐ明朝" w:eastAsia="ＭＳ Ｐ明朝" w:hAnsi="ＭＳ Ｐ明朝" w:hint="eastAsia"/>
          <w:color w:val="000000" w:themeColor="text1"/>
          <w:sz w:val="22"/>
        </w:rPr>
        <w:t>Qbit数が少なく</w:t>
      </w:r>
      <w:r w:rsidR="00BA4811" w:rsidRPr="00CC44C2">
        <w:rPr>
          <w:rFonts w:ascii="ＭＳ Ｐ明朝" w:eastAsia="ＭＳ Ｐ明朝" w:hAnsi="ＭＳ Ｐ明朝" w:hint="eastAsia"/>
          <w:color w:val="000000" w:themeColor="text1"/>
          <w:sz w:val="22"/>
        </w:rPr>
        <w:t>パフォーマンスが出せない。まだ</w:t>
      </w:r>
      <w:r w:rsidRPr="00CC44C2">
        <w:rPr>
          <w:rFonts w:ascii="ＭＳ Ｐ明朝" w:eastAsia="ＭＳ Ｐ明朝" w:hAnsi="ＭＳ Ｐ明朝" w:hint="eastAsia"/>
          <w:color w:val="000000" w:themeColor="text1"/>
          <w:sz w:val="22"/>
        </w:rPr>
        <w:t>古典式コンピューター</w:t>
      </w:r>
      <w:r w:rsidR="00BA4811" w:rsidRPr="00CC44C2">
        <w:rPr>
          <w:rFonts w:ascii="ＭＳ Ｐ明朝" w:eastAsia="ＭＳ Ｐ明朝" w:hAnsi="ＭＳ Ｐ明朝" w:hint="eastAsia"/>
          <w:color w:val="000000" w:themeColor="text1"/>
          <w:sz w:val="22"/>
        </w:rPr>
        <w:t>AIの方が能力が高い。</w:t>
      </w:r>
    </w:p>
    <w:p w:rsidR="005C2C01" w:rsidRPr="007E57F4" w:rsidRDefault="005C2C01" w:rsidP="005C2C01">
      <w:pPr>
        <w:ind w:firstLineChars="1300" w:firstLine="2860"/>
        <w:jc w:val="left"/>
        <w:rPr>
          <w:rFonts w:ascii="ＭＳ Ｐ明朝" w:eastAsia="ＭＳ Ｐ明朝" w:hAnsi="ＭＳ Ｐ明朝"/>
          <w:sz w:val="22"/>
        </w:rPr>
      </w:pPr>
      <w:r w:rsidRPr="007E57F4">
        <w:rPr>
          <w:rFonts w:ascii="ＭＳ Ｐ明朝" w:eastAsia="ＭＳ Ｐ明朝" w:hAnsi="ＭＳ Ｐ明朝" w:hint="eastAsia"/>
          <w:sz w:val="22"/>
        </w:rPr>
        <w:t>量子コンピュータとAIの組合せによる問題解決方式が有力。</w:t>
      </w:r>
    </w:p>
    <w:p w:rsidR="00281FBA" w:rsidRPr="007E57F4" w:rsidRDefault="00281FBA" w:rsidP="00CE0B24">
      <w:pPr>
        <w:pStyle w:val="a4"/>
        <w:numPr>
          <w:ilvl w:val="0"/>
          <w:numId w:val="11"/>
        </w:numPr>
        <w:ind w:leftChars="0"/>
        <w:jc w:val="left"/>
        <w:rPr>
          <w:rFonts w:ascii="ＭＳ Ｐ明朝" w:eastAsia="ＭＳ Ｐ明朝" w:hAnsi="ＭＳ Ｐ明朝"/>
          <w:sz w:val="22"/>
        </w:rPr>
      </w:pPr>
      <w:r w:rsidRPr="007E57F4">
        <w:rPr>
          <w:rFonts w:ascii="ＭＳ Ｐ明朝" w:eastAsia="ＭＳ Ｐ明朝" w:hAnsi="ＭＳ Ｐ明朝" w:hint="eastAsia"/>
          <w:sz w:val="22"/>
        </w:rPr>
        <w:t>GRID社は、Xanaduにとってどういうメリットがうまれるか。⇒Xanaduは実験できる環境を追いかけている。</w:t>
      </w:r>
    </w:p>
    <w:p w:rsidR="007E57F4" w:rsidRPr="007E57F4" w:rsidRDefault="007E57F4" w:rsidP="007E57F4">
      <w:pPr>
        <w:pStyle w:val="a4"/>
        <w:numPr>
          <w:ilvl w:val="0"/>
          <w:numId w:val="6"/>
        </w:numPr>
        <w:ind w:leftChars="0"/>
        <w:jc w:val="left"/>
        <w:rPr>
          <w:rFonts w:ascii="ＭＳ Ｐ明朝" w:eastAsia="ＭＳ Ｐ明朝" w:hAnsi="ＭＳ Ｐ明朝"/>
          <w:sz w:val="22"/>
        </w:rPr>
      </w:pPr>
      <w:r w:rsidRPr="007E57F4">
        <w:rPr>
          <w:rFonts w:ascii="ＭＳ Ｐ明朝" w:eastAsia="ＭＳ Ｐ明朝" w:hAnsi="ＭＳ Ｐ明朝" w:hint="eastAsia"/>
          <w:sz w:val="22"/>
        </w:rPr>
        <w:t>在日カナダ大使館やカナダ政府自体もアジアでは日本企業との連携を強化していきたいとの思いがあり、Xanaduも有力なベンチャー企業の一つとしての位置づけがある。</w:t>
      </w:r>
    </w:p>
    <w:p w:rsidR="007E57F4" w:rsidRPr="007E57F4" w:rsidRDefault="007E57F4" w:rsidP="007E57F4">
      <w:pPr>
        <w:pStyle w:val="a4"/>
        <w:numPr>
          <w:ilvl w:val="0"/>
          <w:numId w:val="6"/>
        </w:numPr>
        <w:ind w:leftChars="0"/>
        <w:jc w:val="left"/>
        <w:rPr>
          <w:rFonts w:ascii="ＭＳ Ｐ明朝" w:eastAsia="ＭＳ Ｐ明朝" w:hAnsi="ＭＳ Ｐ明朝"/>
          <w:sz w:val="22"/>
        </w:rPr>
      </w:pPr>
      <w:r w:rsidRPr="007E57F4">
        <w:rPr>
          <w:rFonts w:ascii="ＭＳ Ｐ明朝" w:eastAsia="ＭＳ Ｐ明朝" w:hAnsi="ＭＳ Ｐ明朝" w:hint="eastAsia"/>
          <w:sz w:val="22"/>
        </w:rPr>
        <w:t>量子については、NTTと一緒に東大(古沢研究室)で開発進んでおり、カナダは日本に追いつけ追い越せ、Xanaduは日本企業と協業したいと思っている。</w:t>
      </w:r>
    </w:p>
    <w:p w:rsidR="00A71F2C" w:rsidRPr="007E57F4" w:rsidRDefault="00A71F2C" w:rsidP="00A71F2C">
      <w:pPr>
        <w:pStyle w:val="a4"/>
        <w:ind w:leftChars="0" w:left="420"/>
        <w:jc w:val="left"/>
        <w:rPr>
          <w:rFonts w:ascii="ＭＳ Ｐ明朝" w:eastAsia="ＭＳ Ｐ明朝" w:hAnsi="ＭＳ Ｐ明朝"/>
          <w:sz w:val="22"/>
        </w:rPr>
      </w:pPr>
    </w:p>
    <w:p w:rsidR="009C578D" w:rsidRPr="007E57F4" w:rsidRDefault="001A2FC0" w:rsidP="009C578D">
      <w:pPr>
        <w:pStyle w:val="a4"/>
        <w:numPr>
          <w:ilvl w:val="0"/>
          <w:numId w:val="7"/>
        </w:numPr>
        <w:ind w:leftChars="0"/>
        <w:jc w:val="left"/>
        <w:rPr>
          <w:rFonts w:ascii="ＭＳ Ｐ明朝" w:eastAsia="ＭＳ Ｐ明朝" w:hAnsi="ＭＳ Ｐ明朝"/>
          <w:sz w:val="22"/>
        </w:rPr>
      </w:pPr>
      <w:r w:rsidRPr="007E57F4">
        <w:rPr>
          <w:rFonts w:ascii="ＭＳ Ｐ明朝" w:eastAsia="ＭＳ Ｐ明朝" w:hAnsi="ＭＳ Ｐ明朝" w:hint="eastAsia"/>
          <w:sz w:val="22"/>
        </w:rPr>
        <w:t>戦略研としては、量子コンピュータだけではなく、量子暗号通信など</w:t>
      </w:r>
      <w:r w:rsidR="009C578D" w:rsidRPr="007E57F4">
        <w:rPr>
          <w:rFonts w:ascii="ＭＳ Ｐ明朝" w:eastAsia="ＭＳ Ｐ明朝" w:hAnsi="ＭＳ Ｐ明朝" w:hint="eastAsia"/>
          <w:sz w:val="22"/>
        </w:rPr>
        <w:t>を含む量子ICT技術として全体俯瞰した上で、三井物産としての全社DX技術の一つとして利活用を推進し、かつ新規事業の開拓にもつながるような流れに経営企画部</w:t>
      </w:r>
      <w:r w:rsidR="007E57F4" w:rsidRPr="007E57F4">
        <w:rPr>
          <w:rFonts w:ascii="ＭＳ Ｐ明朝" w:eastAsia="ＭＳ Ｐ明朝" w:hAnsi="ＭＳ Ｐ明朝" w:hint="eastAsia"/>
          <w:sz w:val="22"/>
        </w:rPr>
        <w:t>、カナダ三井物産</w:t>
      </w:r>
      <w:r w:rsidR="009C578D" w:rsidRPr="007E57F4">
        <w:rPr>
          <w:rFonts w:ascii="ＭＳ Ｐ明朝" w:eastAsia="ＭＳ Ｐ明朝" w:hAnsi="ＭＳ Ｐ明朝" w:hint="eastAsia"/>
          <w:sz w:val="22"/>
        </w:rPr>
        <w:t>を支援したい。</w:t>
      </w:r>
    </w:p>
    <w:p w:rsidR="00871B05" w:rsidRPr="007E57F4" w:rsidRDefault="00871B05" w:rsidP="003F2A0B">
      <w:pPr>
        <w:jc w:val="left"/>
        <w:rPr>
          <w:rFonts w:ascii="ＭＳ Ｐ明朝" w:eastAsia="ＭＳ Ｐ明朝" w:hAnsi="ＭＳ Ｐ明朝"/>
          <w:sz w:val="22"/>
        </w:rPr>
      </w:pPr>
      <w:r w:rsidRPr="007E57F4">
        <w:rPr>
          <w:rFonts w:ascii="ＭＳ Ｐ明朝" w:eastAsia="ＭＳ Ｐ明朝" w:hAnsi="ＭＳ Ｐ明朝" w:hint="eastAsia"/>
          <w:sz w:val="22"/>
        </w:rPr>
        <w:t>※</w:t>
      </w:r>
      <w:r w:rsidRPr="007E57F4">
        <w:rPr>
          <w:rFonts w:ascii="ＭＳ Ｐ明朝" w:eastAsia="ＭＳ Ｐ明朝" w:hAnsi="ＭＳ Ｐ明朝"/>
          <w:sz w:val="22"/>
        </w:rPr>
        <w:t>Silver Hammerは、AIの精度を高めるMLのValidation Tool。世界最先端のOpen Source Algorithm をカタログ化し、何時でもOff the shelf で組み込み可能という便利なサ</w:t>
      </w:r>
      <w:r w:rsidRPr="007E57F4">
        <w:rPr>
          <w:rFonts w:ascii="ＭＳ Ｐ明朝" w:eastAsia="ＭＳ Ｐ明朝" w:hAnsi="ＭＳ Ｐ明朝"/>
          <w:sz w:val="22"/>
        </w:rPr>
        <w:lastRenderedPageBreak/>
        <w:t>ービス。</w:t>
      </w:r>
      <w:r w:rsidRPr="007E57F4">
        <w:rPr>
          <w:rFonts w:ascii="ＭＳ Ｐ明朝" w:eastAsia="ＭＳ Ｐ明朝" w:hAnsi="ＭＳ Ｐ明朝" w:hint="eastAsia"/>
          <w:sz w:val="22"/>
        </w:rPr>
        <w:t xml:space="preserve">　</w:t>
      </w:r>
    </w:p>
    <w:p w:rsidR="003F2A0B" w:rsidRPr="007E57F4" w:rsidRDefault="00013057" w:rsidP="003F2A0B">
      <w:pPr>
        <w:jc w:val="left"/>
        <w:rPr>
          <w:rFonts w:ascii="ＭＳ Ｐ明朝" w:eastAsia="ＭＳ Ｐ明朝" w:hAnsi="ＭＳ Ｐ明朝"/>
          <w:sz w:val="22"/>
        </w:rPr>
      </w:pPr>
      <w:hyperlink r:id="rId11" w:history="1">
        <w:r w:rsidR="00871B05" w:rsidRPr="007E57F4">
          <w:rPr>
            <w:rStyle w:val="a3"/>
            <w:rFonts w:ascii="ＭＳ Ｐ明朝" w:eastAsia="ＭＳ Ｐ明朝" w:hAnsi="ＭＳ Ｐ明朝"/>
            <w:sz w:val="22"/>
          </w:rPr>
          <w:t>https://silverhammer.ai/</w:t>
        </w:r>
      </w:hyperlink>
      <w:r w:rsidR="00871B05" w:rsidRPr="007E57F4">
        <w:rPr>
          <w:rFonts w:ascii="ＭＳ Ｐ明朝" w:eastAsia="ＭＳ Ｐ明朝" w:hAnsi="ＭＳ Ｐ明朝" w:hint="eastAsia"/>
          <w:sz w:val="22"/>
        </w:rPr>
        <w:t xml:space="preserve">　</w:t>
      </w:r>
    </w:p>
    <w:p w:rsidR="00871B05" w:rsidRPr="007E57F4" w:rsidRDefault="00013057" w:rsidP="003F2A0B">
      <w:pPr>
        <w:jc w:val="left"/>
        <w:rPr>
          <w:rFonts w:ascii="ＭＳ Ｐ明朝" w:eastAsia="ＭＳ Ｐ明朝" w:hAnsi="ＭＳ Ｐ明朝"/>
          <w:sz w:val="22"/>
        </w:rPr>
      </w:pPr>
      <w:hyperlink r:id="rId12" w:history="1">
        <w:r w:rsidR="00871B05" w:rsidRPr="007E57F4">
          <w:rPr>
            <w:rStyle w:val="a3"/>
            <w:rFonts w:ascii="ＭＳ Ｐ明朝" w:eastAsia="ＭＳ Ｐ明朝" w:hAnsi="ＭＳ Ｐ明朝"/>
            <w:sz w:val="22"/>
          </w:rPr>
          <w:t>https://docs.silverhammer.ai/</w:t>
        </w:r>
      </w:hyperlink>
      <w:r w:rsidR="00871B05" w:rsidRPr="007E57F4">
        <w:rPr>
          <w:rFonts w:ascii="ＭＳ Ｐ明朝" w:eastAsia="ＭＳ Ｐ明朝" w:hAnsi="ＭＳ Ｐ明朝" w:hint="eastAsia"/>
          <w:sz w:val="22"/>
        </w:rPr>
        <w:t xml:space="preserve">　</w:t>
      </w:r>
    </w:p>
    <w:p w:rsidR="002B6CA9" w:rsidRDefault="003F2A0B" w:rsidP="007E57F4">
      <w:pPr>
        <w:jc w:val="left"/>
        <w:rPr>
          <w:rFonts w:ascii="ＭＳ Ｐ明朝" w:eastAsia="ＭＳ Ｐ明朝" w:hAnsi="ＭＳ Ｐ明朝"/>
          <w:sz w:val="22"/>
        </w:rPr>
      </w:pPr>
      <w:r w:rsidRPr="007E57F4">
        <w:rPr>
          <w:rFonts w:ascii="ＭＳ Ｐ明朝" w:eastAsia="ＭＳ Ｐ明朝" w:hAnsi="ＭＳ Ｐ明朝" w:hint="eastAsia"/>
          <w:sz w:val="22"/>
        </w:rPr>
        <w:t>■資料：</w:t>
      </w:r>
    </w:p>
    <w:p w:rsidR="007E57F4" w:rsidRPr="007E57F4" w:rsidRDefault="002B6CA9" w:rsidP="007E57F4">
      <w:pPr>
        <w:jc w:val="left"/>
        <w:rPr>
          <w:rFonts w:ascii="ＭＳ Ｐ明朝" w:eastAsia="ＭＳ Ｐ明朝" w:hAnsi="ＭＳ Ｐ明朝"/>
          <w:sz w:val="22"/>
        </w:rPr>
      </w:pPr>
      <w:r w:rsidRPr="007E57F4">
        <w:rPr>
          <w:rFonts w:ascii="ＭＳ Ｐ明朝" w:eastAsia="ＭＳ Ｐ明朝" w:hAnsi="ＭＳ Ｐ明朝"/>
          <w:sz w:val="22"/>
        </w:rPr>
        <w:t xml:space="preserve"> </w:t>
      </w:r>
      <w:r w:rsidR="007E57F4" w:rsidRPr="007E57F4">
        <w:rPr>
          <w:rFonts w:ascii="ＭＳ Ｐ明朝" w:eastAsia="ＭＳ Ｐ明朝" w:hAnsi="ＭＳ Ｐ明朝"/>
          <w:sz w:val="22"/>
        </w:rPr>
        <w:object w:dxaOrig="1520" w:dyaOrig="1034">
          <v:shape id="_x0000_i1026" type="#_x0000_t75" style="width:76.5pt;height:51.75pt" o:ole="">
            <v:imagedata r:id="rId13" o:title=""/>
          </v:shape>
          <o:OLEObject Type="Embed" ProgID="AcroExch.Document.2017" ShapeID="_x0000_i1026" DrawAspect="Icon" ObjectID="_1661921071" r:id="rId14"/>
        </w:object>
      </w:r>
      <w:r w:rsidR="007E57F4" w:rsidRPr="007E57F4">
        <w:rPr>
          <w:rFonts w:ascii="ＭＳ Ｐ明朝" w:eastAsia="ＭＳ Ｐ明朝" w:hAnsi="ＭＳ Ｐ明朝"/>
          <w:sz w:val="22"/>
        </w:rPr>
        <w:object w:dxaOrig="1520" w:dyaOrig="1034">
          <v:shape id="_x0000_i1027" type="#_x0000_t75" style="width:76.5pt;height:51.75pt" o:ole="">
            <v:imagedata r:id="rId15" o:title=""/>
          </v:shape>
          <o:OLEObject Type="Embed" ProgID="AcroExch.Document.2017" ShapeID="_x0000_i1027" DrawAspect="Icon" ObjectID="_1661921072" r:id="rId16"/>
        </w:object>
      </w:r>
    </w:p>
    <w:p w:rsidR="003F2A0B" w:rsidRPr="007E57F4" w:rsidRDefault="003F2A0B" w:rsidP="003F2A0B">
      <w:pPr>
        <w:jc w:val="left"/>
        <w:rPr>
          <w:rFonts w:ascii="ＭＳ Ｐ明朝" w:eastAsia="ＭＳ Ｐ明朝" w:hAnsi="ＭＳ Ｐ明朝" w:cs="Calibri"/>
          <w:sz w:val="22"/>
        </w:rPr>
      </w:pPr>
      <w:r w:rsidRPr="007E57F4">
        <w:rPr>
          <w:rFonts w:ascii="ＭＳ Ｐ明朝" w:eastAsia="ＭＳ Ｐ明朝" w:hAnsi="ＭＳ Ｐ明朝" w:hint="eastAsia"/>
          <w:sz w:val="22"/>
        </w:rPr>
        <w:t>日本総合研究所</w:t>
      </w:r>
      <w:r w:rsidR="00305DD3" w:rsidRPr="007E57F4">
        <w:rPr>
          <w:rFonts w:ascii="ＭＳ Ｐ明朝" w:eastAsia="ＭＳ Ｐ明朝" w:hAnsi="ＭＳ Ｐ明朝" w:hint="eastAsia"/>
          <w:sz w:val="22"/>
        </w:rPr>
        <w:t>『</w:t>
      </w:r>
      <w:r w:rsidRPr="007E57F4">
        <w:rPr>
          <w:rFonts w:ascii="ＭＳ Ｐ明朝" w:eastAsia="ＭＳ Ｐ明朝" w:hAnsi="ＭＳ Ｐ明朝" w:hint="eastAsia"/>
          <w:sz w:val="22"/>
        </w:rPr>
        <w:t>量子コンピュータの概説と動向</w:t>
      </w:r>
      <w:r w:rsidR="00305DD3" w:rsidRPr="007E57F4">
        <w:rPr>
          <w:rFonts w:ascii="ＭＳ Ｐ明朝" w:eastAsia="ＭＳ Ｐ明朝" w:hAnsi="ＭＳ Ｐ明朝" w:hint="eastAsia"/>
          <w:sz w:val="22"/>
        </w:rPr>
        <w:t>』</w:t>
      </w:r>
      <w:hyperlink r:id="rId17" w:history="1">
        <w:r w:rsidRPr="007E57F4">
          <w:rPr>
            <w:rStyle w:val="a3"/>
            <w:rFonts w:ascii="ＭＳ Ｐ明朝" w:eastAsia="ＭＳ Ｐ明朝" w:hAnsi="ＭＳ Ｐ明朝" w:cs="Calibri"/>
            <w:sz w:val="22"/>
          </w:rPr>
          <w:t>https://www.jri.co.jp/MediaLibrary/file/column/opinion/pdf/11942.pdf</w:t>
        </w:r>
      </w:hyperlink>
      <w:r w:rsidRPr="007E57F4">
        <w:rPr>
          <w:rFonts w:ascii="ＭＳ Ｐ明朝" w:eastAsia="ＭＳ Ｐ明朝" w:hAnsi="ＭＳ Ｐ明朝" w:cs="Calibri" w:hint="eastAsia"/>
          <w:sz w:val="22"/>
        </w:rPr>
        <w:t xml:space="preserve">　</w:t>
      </w:r>
    </w:p>
    <w:p w:rsidR="00305DD3" w:rsidRPr="007E57F4" w:rsidRDefault="00305DD3" w:rsidP="00305DD3">
      <w:pPr>
        <w:rPr>
          <w:rFonts w:ascii="ＭＳ Ｐ明朝" w:eastAsia="ＭＳ Ｐ明朝" w:hAnsi="ＭＳ Ｐ明朝"/>
          <w:sz w:val="22"/>
        </w:rPr>
      </w:pPr>
      <w:r w:rsidRPr="007E57F4">
        <w:rPr>
          <w:rFonts w:ascii="ＭＳ Ｐ明朝" w:eastAsia="ＭＳ Ｐ明朝" w:hAnsi="ＭＳ Ｐ明朝" w:hint="eastAsia"/>
          <w:sz w:val="22"/>
        </w:rPr>
        <w:t>その他、参考URL:</w:t>
      </w:r>
      <w:r w:rsidRPr="007E57F4">
        <w:rPr>
          <w:rFonts w:ascii="ＭＳ Ｐ明朝" w:eastAsia="ＭＳ Ｐ明朝" w:hAnsi="ＭＳ Ｐ明朝"/>
          <w:sz w:val="22"/>
        </w:rPr>
        <w:t xml:space="preserve"> </w:t>
      </w:r>
      <w:hyperlink r:id="rId18" w:history="1">
        <w:r w:rsidRPr="007E57F4">
          <w:rPr>
            <w:rStyle w:val="a3"/>
            <w:rFonts w:ascii="ＭＳ Ｐ明朝" w:eastAsia="ＭＳ Ｐ明朝" w:hAnsi="ＭＳ Ｐ明朝" w:hint="eastAsia"/>
            <w:sz w:val="22"/>
          </w:rPr>
          <w:t>https://arxiv.org/pdf/1811.01969.pdf</w:t>
        </w:r>
      </w:hyperlink>
      <w:r w:rsidRPr="007E57F4">
        <w:rPr>
          <w:rFonts w:ascii="ＭＳ Ｐ明朝" w:eastAsia="ＭＳ Ｐ明朝" w:hAnsi="ＭＳ Ｐ明朝" w:hint="eastAsia"/>
          <w:sz w:val="22"/>
        </w:rPr>
        <w:t>、</w:t>
      </w:r>
    </w:p>
    <w:p w:rsidR="003F2A0B" w:rsidRPr="007E57F4" w:rsidRDefault="00013057" w:rsidP="00305DD3">
      <w:pPr>
        <w:rPr>
          <w:rFonts w:ascii="ＭＳ Ｐ明朝" w:eastAsia="ＭＳ Ｐ明朝" w:hAnsi="ＭＳ Ｐ明朝"/>
          <w:sz w:val="22"/>
        </w:rPr>
      </w:pPr>
      <w:hyperlink r:id="rId19" w:history="1">
        <w:r w:rsidR="00305DD3" w:rsidRPr="007E57F4">
          <w:rPr>
            <w:rStyle w:val="a3"/>
            <w:rFonts w:ascii="ＭＳ Ｐ明朝" w:eastAsia="ＭＳ Ｐ明朝" w:hAnsi="ＭＳ Ｐ明朝" w:hint="eastAsia"/>
            <w:sz w:val="22"/>
          </w:rPr>
          <w:t>https://quantum-journal.org/papers/q-2018-08-06-79/</w:t>
        </w:r>
      </w:hyperlink>
    </w:p>
    <w:p w:rsidR="00305DD3" w:rsidRPr="007E57F4" w:rsidRDefault="00305DD3">
      <w:pPr>
        <w:pStyle w:val="a9"/>
        <w:rPr>
          <w:rFonts w:ascii="ＭＳ Ｐ明朝" w:eastAsia="ＭＳ Ｐ明朝" w:hAnsi="ＭＳ Ｐ明朝"/>
          <w:sz w:val="22"/>
        </w:rPr>
      </w:pPr>
      <w:r w:rsidRPr="007E57F4">
        <w:rPr>
          <w:rFonts w:ascii="ＭＳ Ｐ明朝" w:eastAsia="ＭＳ Ｐ明朝" w:hAnsi="ＭＳ Ｐ明朝" w:hint="eastAsia"/>
          <w:sz w:val="22"/>
        </w:rPr>
        <w:t>以上</w:t>
      </w:r>
    </w:p>
    <w:sectPr w:rsidR="00305DD3" w:rsidRPr="007E57F4" w:rsidSect="00CE0B24">
      <w:footerReference w:type="default" r:id="rId20"/>
      <w:pgSz w:w="11906" w:h="16838"/>
      <w:pgMar w:top="709" w:right="1133" w:bottom="709"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3057" w:rsidRDefault="00013057" w:rsidP="00D5111C">
      <w:r>
        <w:separator/>
      </w:r>
    </w:p>
  </w:endnote>
  <w:endnote w:type="continuationSeparator" w:id="0">
    <w:p w:rsidR="00013057" w:rsidRDefault="00013057" w:rsidP="00D511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Meiryo UI">
    <w:panose1 w:val="020B0604030504040204"/>
    <w:charset w:val="80"/>
    <w:family w:val="modern"/>
    <w:pitch w:val="variable"/>
    <w:sig w:usb0="E00002FF" w:usb1="6AC7FFFF"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8683703"/>
      <w:docPartObj>
        <w:docPartGallery w:val="Page Numbers (Bottom of Page)"/>
        <w:docPartUnique/>
      </w:docPartObj>
    </w:sdtPr>
    <w:sdtEndPr/>
    <w:sdtContent>
      <w:p w:rsidR="007E57F4" w:rsidRDefault="007E57F4">
        <w:pPr>
          <w:pStyle w:val="af"/>
          <w:jc w:val="right"/>
        </w:pPr>
        <w:r>
          <w:fldChar w:fldCharType="begin"/>
        </w:r>
        <w:r>
          <w:instrText>PAGE   \* MERGEFORMAT</w:instrText>
        </w:r>
        <w:r>
          <w:fldChar w:fldCharType="separate"/>
        </w:r>
        <w:r w:rsidR="00E81C5E" w:rsidRPr="00E81C5E">
          <w:rPr>
            <w:noProof/>
            <w:lang w:val="ja-JP"/>
          </w:rPr>
          <w:t>1</w:t>
        </w:r>
        <w:r>
          <w:fldChar w:fldCharType="end"/>
        </w:r>
      </w:p>
    </w:sdtContent>
  </w:sdt>
  <w:p w:rsidR="007E57F4" w:rsidRDefault="007E57F4">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3057" w:rsidRDefault="00013057" w:rsidP="00D5111C">
      <w:r>
        <w:separator/>
      </w:r>
    </w:p>
  </w:footnote>
  <w:footnote w:type="continuationSeparator" w:id="0">
    <w:p w:rsidR="00013057" w:rsidRDefault="00013057" w:rsidP="00D5111C">
      <w:r>
        <w:continuationSeparator/>
      </w:r>
    </w:p>
  </w:footnote>
  <w:footnote w:id="1">
    <w:p w:rsidR="005C2C01" w:rsidRPr="00D5111C" w:rsidRDefault="005C2C01" w:rsidP="005C2C01">
      <w:r>
        <w:rPr>
          <w:rStyle w:val="a7"/>
        </w:rPr>
        <w:footnoteRef/>
      </w:r>
      <w:r>
        <w:t xml:space="preserve"> </w:t>
      </w:r>
      <w:r w:rsidRPr="00D5111C">
        <w:rPr>
          <w:rFonts w:ascii="Meiryo UI" w:eastAsia="Meiryo UI" w:hAnsi="Meiryo UI" w:hint="eastAsia"/>
          <w:sz w:val="18"/>
        </w:rPr>
        <w:t>東大：</w:t>
      </w:r>
      <w:hyperlink r:id="rId1" w:history="1">
        <w:r w:rsidRPr="00D5111C">
          <w:rPr>
            <w:rStyle w:val="a3"/>
            <w:rFonts w:ascii="Meiryo UI" w:eastAsia="Meiryo UI" w:hAnsi="Meiryo UI" w:hint="eastAsia"/>
            <w:sz w:val="18"/>
          </w:rPr>
          <w:t>最小限の光回路でさまざまな光の量子もつれを効率的に合成</w:t>
        </w:r>
      </w:hyperlink>
    </w:p>
  </w:footnote>
  <w:footnote w:id="2">
    <w:p w:rsidR="005C2C01" w:rsidRPr="00D5111C" w:rsidRDefault="005C2C01" w:rsidP="005C2C01">
      <w:r>
        <w:rPr>
          <w:rStyle w:val="a7"/>
        </w:rPr>
        <w:footnoteRef/>
      </w:r>
      <w:r>
        <w:rPr>
          <w:rFonts w:hint="eastAsia"/>
        </w:rPr>
        <w:t xml:space="preserve"> </w:t>
      </w:r>
      <w:r w:rsidRPr="00D5111C">
        <w:rPr>
          <w:rFonts w:ascii="Meiryo UI" w:eastAsia="Meiryo UI" w:hAnsi="Meiryo UI" w:hint="eastAsia"/>
          <w:sz w:val="18"/>
        </w:rPr>
        <w:t>坂口GM提供資料</w:t>
      </w:r>
      <w:r>
        <w:rPr>
          <w:rFonts w:ascii="Meiryo UI" w:eastAsia="Meiryo UI" w:hAnsi="Meiryo UI" w:hint="eastAsia"/>
          <w:sz w:val="18"/>
        </w:rPr>
        <w:t>:</w:t>
      </w:r>
      <w:r>
        <w:t xml:space="preserve"> </w:t>
      </w:r>
      <w:hyperlink r:id="rId2" w:history="1">
        <w:r w:rsidRPr="00D5111C">
          <w:rPr>
            <w:rStyle w:val="a3"/>
            <w:rFonts w:ascii="Meiryo UI" w:eastAsia="Meiryo UI" w:hAnsi="Meiryo UI" w:hint="eastAsia"/>
            <w:sz w:val="16"/>
          </w:rPr>
          <w:t>連続量変数の光量子計算と量子情報通信</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4E4"/>
    <w:multiLevelType w:val="hybridMultilevel"/>
    <w:tmpl w:val="E74CF5E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8EA1C57"/>
    <w:multiLevelType w:val="hybridMultilevel"/>
    <w:tmpl w:val="427CDEE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21D23C02"/>
    <w:multiLevelType w:val="hybridMultilevel"/>
    <w:tmpl w:val="A8F8DA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25EF70B2"/>
    <w:multiLevelType w:val="hybridMultilevel"/>
    <w:tmpl w:val="3B90824A"/>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31FE2ACB"/>
    <w:multiLevelType w:val="hybridMultilevel"/>
    <w:tmpl w:val="DFE6FA0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42212B7"/>
    <w:multiLevelType w:val="hybridMultilevel"/>
    <w:tmpl w:val="3AB4843A"/>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 w15:restartNumberingAfterBreak="0">
    <w:nsid w:val="61DA2781"/>
    <w:multiLevelType w:val="hybridMultilevel"/>
    <w:tmpl w:val="60D064C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7A887966"/>
    <w:multiLevelType w:val="hybridMultilevel"/>
    <w:tmpl w:val="1F264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7E4E41DC"/>
    <w:multiLevelType w:val="hybridMultilevel"/>
    <w:tmpl w:val="55287342"/>
    <w:lvl w:ilvl="0" w:tplc="838AD238">
      <w:start w:val="2"/>
      <w:numFmt w:val="decimalEnclosedCircle"/>
      <w:lvlText w:val="%1"/>
      <w:lvlJc w:val="left"/>
      <w:pPr>
        <w:ind w:left="3168" w:hanging="360"/>
      </w:pPr>
      <w:rPr>
        <w:rFonts w:hint="default"/>
      </w:rPr>
    </w:lvl>
    <w:lvl w:ilvl="1" w:tplc="04090017" w:tentative="1">
      <w:start w:val="1"/>
      <w:numFmt w:val="aiueoFullWidth"/>
      <w:lvlText w:val="(%2)"/>
      <w:lvlJc w:val="left"/>
      <w:pPr>
        <w:ind w:left="3648" w:hanging="420"/>
      </w:pPr>
    </w:lvl>
    <w:lvl w:ilvl="2" w:tplc="04090011" w:tentative="1">
      <w:start w:val="1"/>
      <w:numFmt w:val="decimalEnclosedCircle"/>
      <w:lvlText w:val="%3"/>
      <w:lvlJc w:val="left"/>
      <w:pPr>
        <w:ind w:left="4068" w:hanging="420"/>
      </w:pPr>
    </w:lvl>
    <w:lvl w:ilvl="3" w:tplc="0409000F" w:tentative="1">
      <w:start w:val="1"/>
      <w:numFmt w:val="decimal"/>
      <w:lvlText w:val="%4."/>
      <w:lvlJc w:val="left"/>
      <w:pPr>
        <w:ind w:left="4488" w:hanging="420"/>
      </w:pPr>
    </w:lvl>
    <w:lvl w:ilvl="4" w:tplc="04090017" w:tentative="1">
      <w:start w:val="1"/>
      <w:numFmt w:val="aiueoFullWidth"/>
      <w:lvlText w:val="(%5)"/>
      <w:lvlJc w:val="left"/>
      <w:pPr>
        <w:ind w:left="4908" w:hanging="420"/>
      </w:pPr>
    </w:lvl>
    <w:lvl w:ilvl="5" w:tplc="04090011" w:tentative="1">
      <w:start w:val="1"/>
      <w:numFmt w:val="decimalEnclosedCircle"/>
      <w:lvlText w:val="%6"/>
      <w:lvlJc w:val="left"/>
      <w:pPr>
        <w:ind w:left="5328" w:hanging="420"/>
      </w:pPr>
    </w:lvl>
    <w:lvl w:ilvl="6" w:tplc="0409000F" w:tentative="1">
      <w:start w:val="1"/>
      <w:numFmt w:val="decimal"/>
      <w:lvlText w:val="%7."/>
      <w:lvlJc w:val="left"/>
      <w:pPr>
        <w:ind w:left="5748" w:hanging="420"/>
      </w:pPr>
    </w:lvl>
    <w:lvl w:ilvl="7" w:tplc="04090017" w:tentative="1">
      <w:start w:val="1"/>
      <w:numFmt w:val="aiueoFullWidth"/>
      <w:lvlText w:val="(%8)"/>
      <w:lvlJc w:val="left"/>
      <w:pPr>
        <w:ind w:left="6168" w:hanging="420"/>
      </w:pPr>
    </w:lvl>
    <w:lvl w:ilvl="8" w:tplc="04090011" w:tentative="1">
      <w:start w:val="1"/>
      <w:numFmt w:val="decimalEnclosedCircle"/>
      <w:lvlText w:val="%9"/>
      <w:lvlJc w:val="left"/>
      <w:pPr>
        <w:ind w:left="6588" w:hanging="420"/>
      </w:pPr>
    </w:lvl>
  </w:abstractNum>
  <w:abstractNum w:abstractNumId="9" w15:restartNumberingAfterBreak="0">
    <w:nsid w:val="7EB06748"/>
    <w:multiLevelType w:val="hybridMultilevel"/>
    <w:tmpl w:val="1E2848D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7"/>
  </w:num>
  <w:num w:numId="2">
    <w:abstractNumId w:val="7"/>
  </w:num>
  <w:num w:numId="3">
    <w:abstractNumId w:val="4"/>
  </w:num>
  <w:num w:numId="4">
    <w:abstractNumId w:val="2"/>
  </w:num>
  <w:num w:numId="5">
    <w:abstractNumId w:val="9"/>
  </w:num>
  <w:num w:numId="6">
    <w:abstractNumId w:val="6"/>
  </w:num>
  <w:num w:numId="7">
    <w:abstractNumId w:val="0"/>
  </w:num>
  <w:num w:numId="8">
    <w:abstractNumId w:val="3"/>
  </w:num>
  <w:num w:numId="9">
    <w:abstractNumId w:val="1"/>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bordersDoNotSurroundHeader/>
  <w:bordersDoNotSurroundFooter/>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2A0B"/>
    <w:rsid w:val="00013057"/>
    <w:rsid w:val="000578A4"/>
    <w:rsid w:val="001A2FC0"/>
    <w:rsid w:val="001E4959"/>
    <w:rsid w:val="00200D21"/>
    <w:rsid w:val="00281FBA"/>
    <w:rsid w:val="002B6CA9"/>
    <w:rsid w:val="00305DD3"/>
    <w:rsid w:val="00321819"/>
    <w:rsid w:val="003F2A0B"/>
    <w:rsid w:val="00487FD0"/>
    <w:rsid w:val="004D79E3"/>
    <w:rsid w:val="004E4E6E"/>
    <w:rsid w:val="00580449"/>
    <w:rsid w:val="005C2C01"/>
    <w:rsid w:val="00620D71"/>
    <w:rsid w:val="006C517F"/>
    <w:rsid w:val="007D316C"/>
    <w:rsid w:val="007E57F4"/>
    <w:rsid w:val="00871B05"/>
    <w:rsid w:val="008E19FF"/>
    <w:rsid w:val="00925B6A"/>
    <w:rsid w:val="009C578D"/>
    <w:rsid w:val="00A71F2C"/>
    <w:rsid w:val="00A80569"/>
    <w:rsid w:val="00B153C3"/>
    <w:rsid w:val="00B44F52"/>
    <w:rsid w:val="00BA4811"/>
    <w:rsid w:val="00C22B34"/>
    <w:rsid w:val="00CC44C2"/>
    <w:rsid w:val="00CE0B24"/>
    <w:rsid w:val="00D134D4"/>
    <w:rsid w:val="00D5111C"/>
    <w:rsid w:val="00DC1CB5"/>
    <w:rsid w:val="00DF311C"/>
    <w:rsid w:val="00E81C5E"/>
    <w:rsid w:val="00EC2A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chartTrackingRefBased/>
  <w15:docId w15:val="{8B481D59-B9B0-41BB-A4E6-C49A1D9E4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F2A0B"/>
    <w:rPr>
      <w:color w:val="0563C1"/>
      <w:u w:val="single"/>
    </w:rPr>
  </w:style>
  <w:style w:type="paragraph" w:styleId="a4">
    <w:name w:val="List Paragraph"/>
    <w:basedOn w:val="a"/>
    <w:uiPriority w:val="34"/>
    <w:qFormat/>
    <w:rsid w:val="00487FD0"/>
    <w:pPr>
      <w:ind w:leftChars="400" w:left="840"/>
    </w:pPr>
  </w:style>
  <w:style w:type="paragraph" w:styleId="a5">
    <w:name w:val="footnote text"/>
    <w:basedOn w:val="a"/>
    <w:link w:val="a6"/>
    <w:uiPriority w:val="99"/>
    <w:semiHidden/>
    <w:unhideWhenUsed/>
    <w:rsid w:val="00D5111C"/>
    <w:pPr>
      <w:snapToGrid w:val="0"/>
      <w:jc w:val="left"/>
    </w:pPr>
  </w:style>
  <w:style w:type="character" w:customStyle="1" w:styleId="a6">
    <w:name w:val="脚注文字列 (文字)"/>
    <w:basedOn w:val="a0"/>
    <w:link w:val="a5"/>
    <w:uiPriority w:val="99"/>
    <w:semiHidden/>
    <w:rsid w:val="00D5111C"/>
  </w:style>
  <w:style w:type="character" w:styleId="a7">
    <w:name w:val="footnote reference"/>
    <w:basedOn w:val="a0"/>
    <w:uiPriority w:val="99"/>
    <w:semiHidden/>
    <w:unhideWhenUsed/>
    <w:rsid w:val="00D5111C"/>
    <w:rPr>
      <w:vertAlign w:val="superscript"/>
    </w:rPr>
  </w:style>
  <w:style w:type="character" w:styleId="a8">
    <w:name w:val="FollowedHyperlink"/>
    <w:basedOn w:val="a0"/>
    <w:uiPriority w:val="99"/>
    <w:semiHidden/>
    <w:unhideWhenUsed/>
    <w:rsid w:val="00D5111C"/>
    <w:rPr>
      <w:color w:val="954F72" w:themeColor="followedHyperlink"/>
      <w:u w:val="single"/>
    </w:rPr>
  </w:style>
  <w:style w:type="paragraph" w:styleId="a9">
    <w:name w:val="Closing"/>
    <w:basedOn w:val="a"/>
    <w:link w:val="aa"/>
    <w:uiPriority w:val="99"/>
    <w:unhideWhenUsed/>
    <w:rsid w:val="00305DD3"/>
    <w:pPr>
      <w:jc w:val="right"/>
    </w:pPr>
    <w:rPr>
      <w:rFonts w:ascii="Meiryo UI" w:eastAsia="Meiryo UI" w:hAnsi="Meiryo UI"/>
      <w:sz w:val="18"/>
    </w:rPr>
  </w:style>
  <w:style w:type="character" w:customStyle="1" w:styleId="aa">
    <w:name w:val="結語 (文字)"/>
    <w:basedOn w:val="a0"/>
    <w:link w:val="a9"/>
    <w:uiPriority w:val="99"/>
    <w:rsid w:val="00305DD3"/>
    <w:rPr>
      <w:rFonts w:ascii="Meiryo UI" w:eastAsia="Meiryo UI" w:hAnsi="Meiryo UI"/>
      <w:sz w:val="18"/>
    </w:rPr>
  </w:style>
  <w:style w:type="paragraph" w:styleId="ab">
    <w:name w:val="Date"/>
    <w:basedOn w:val="a"/>
    <w:next w:val="a"/>
    <w:link w:val="ac"/>
    <w:uiPriority w:val="99"/>
    <w:semiHidden/>
    <w:unhideWhenUsed/>
    <w:rsid w:val="00C22B34"/>
  </w:style>
  <w:style w:type="character" w:customStyle="1" w:styleId="ac">
    <w:name w:val="日付 (文字)"/>
    <w:basedOn w:val="a0"/>
    <w:link w:val="ab"/>
    <w:uiPriority w:val="99"/>
    <w:semiHidden/>
    <w:rsid w:val="00C22B34"/>
  </w:style>
  <w:style w:type="paragraph" w:styleId="ad">
    <w:name w:val="header"/>
    <w:basedOn w:val="a"/>
    <w:link w:val="ae"/>
    <w:uiPriority w:val="99"/>
    <w:unhideWhenUsed/>
    <w:rsid w:val="007E57F4"/>
    <w:pPr>
      <w:tabs>
        <w:tab w:val="center" w:pos="4252"/>
        <w:tab w:val="right" w:pos="8504"/>
      </w:tabs>
      <w:snapToGrid w:val="0"/>
    </w:pPr>
  </w:style>
  <w:style w:type="character" w:customStyle="1" w:styleId="ae">
    <w:name w:val="ヘッダー (文字)"/>
    <w:basedOn w:val="a0"/>
    <w:link w:val="ad"/>
    <w:uiPriority w:val="99"/>
    <w:rsid w:val="007E57F4"/>
  </w:style>
  <w:style w:type="paragraph" w:styleId="af">
    <w:name w:val="footer"/>
    <w:basedOn w:val="a"/>
    <w:link w:val="af0"/>
    <w:uiPriority w:val="99"/>
    <w:unhideWhenUsed/>
    <w:rsid w:val="007E57F4"/>
    <w:pPr>
      <w:tabs>
        <w:tab w:val="center" w:pos="4252"/>
        <w:tab w:val="right" w:pos="8504"/>
      </w:tabs>
      <w:snapToGrid w:val="0"/>
    </w:pPr>
  </w:style>
  <w:style w:type="character" w:customStyle="1" w:styleId="af0">
    <w:name w:val="フッター (文字)"/>
    <w:basedOn w:val="a0"/>
    <w:link w:val="af"/>
    <w:uiPriority w:val="99"/>
    <w:rsid w:val="007E5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5668">
      <w:bodyDiv w:val="1"/>
      <w:marLeft w:val="0"/>
      <w:marRight w:val="0"/>
      <w:marTop w:val="0"/>
      <w:marBottom w:val="0"/>
      <w:divBdr>
        <w:top w:val="none" w:sz="0" w:space="0" w:color="auto"/>
        <w:left w:val="none" w:sz="0" w:space="0" w:color="auto"/>
        <w:bottom w:val="none" w:sz="0" w:space="0" w:color="auto"/>
        <w:right w:val="none" w:sz="0" w:space="0" w:color="auto"/>
      </w:divBdr>
    </w:div>
    <w:div w:id="379325330">
      <w:bodyDiv w:val="1"/>
      <w:marLeft w:val="0"/>
      <w:marRight w:val="0"/>
      <w:marTop w:val="0"/>
      <w:marBottom w:val="0"/>
      <w:divBdr>
        <w:top w:val="none" w:sz="0" w:space="0" w:color="auto"/>
        <w:left w:val="none" w:sz="0" w:space="0" w:color="auto"/>
        <w:bottom w:val="none" w:sz="0" w:space="0" w:color="auto"/>
        <w:right w:val="none" w:sz="0" w:space="0" w:color="auto"/>
      </w:divBdr>
    </w:div>
    <w:div w:id="596140397">
      <w:bodyDiv w:val="1"/>
      <w:marLeft w:val="0"/>
      <w:marRight w:val="0"/>
      <w:marTop w:val="0"/>
      <w:marBottom w:val="0"/>
      <w:divBdr>
        <w:top w:val="none" w:sz="0" w:space="0" w:color="auto"/>
        <w:left w:val="none" w:sz="0" w:space="0" w:color="auto"/>
        <w:bottom w:val="none" w:sz="0" w:space="0" w:color="auto"/>
        <w:right w:val="none" w:sz="0" w:space="0" w:color="auto"/>
      </w:divBdr>
    </w:div>
    <w:div w:id="930626175">
      <w:bodyDiv w:val="1"/>
      <w:marLeft w:val="0"/>
      <w:marRight w:val="0"/>
      <w:marTop w:val="0"/>
      <w:marBottom w:val="0"/>
      <w:divBdr>
        <w:top w:val="none" w:sz="0" w:space="0" w:color="auto"/>
        <w:left w:val="none" w:sz="0" w:space="0" w:color="auto"/>
        <w:bottom w:val="none" w:sz="0" w:space="0" w:color="auto"/>
        <w:right w:val="none" w:sz="0" w:space="0" w:color="auto"/>
      </w:divBdr>
    </w:div>
    <w:div w:id="1032808127">
      <w:bodyDiv w:val="1"/>
      <w:marLeft w:val="0"/>
      <w:marRight w:val="0"/>
      <w:marTop w:val="0"/>
      <w:marBottom w:val="0"/>
      <w:divBdr>
        <w:top w:val="none" w:sz="0" w:space="0" w:color="auto"/>
        <w:left w:val="none" w:sz="0" w:space="0" w:color="auto"/>
        <w:bottom w:val="none" w:sz="0" w:space="0" w:color="auto"/>
        <w:right w:val="none" w:sz="0" w:space="0" w:color="auto"/>
      </w:divBdr>
    </w:div>
    <w:div w:id="2062745637">
      <w:bodyDiv w:val="1"/>
      <w:marLeft w:val="0"/>
      <w:marRight w:val="0"/>
      <w:marTop w:val="0"/>
      <w:marBottom w:val="0"/>
      <w:divBdr>
        <w:top w:val="none" w:sz="0" w:space="0" w:color="auto"/>
        <w:left w:val="none" w:sz="0" w:space="0" w:color="auto"/>
        <w:bottom w:val="none" w:sz="0" w:space="0" w:color="auto"/>
        <w:right w:val="none" w:sz="0" w:space="0" w:color="auto"/>
      </w:divBdr>
    </w:div>
    <w:div w:id="214330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emf"/><Relationship Id="rId18" Type="http://schemas.openxmlformats.org/officeDocument/2006/relationships/hyperlink" Target="https://arxiv.org/pdf/1811.01969.pdf"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docs.silverhammer.ai/" TargetMode="External"/><Relationship Id="rId17" Type="http://schemas.openxmlformats.org/officeDocument/2006/relationships/hyperlink" Target="https://www.jri.co.jp/MediaLibrary/file/column/opinion/pdf/11942.pdf" TargetMode="Externa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ilverhammer.ai/" TargetMode="External"/><Relationship Id="rId5" Type="http://schemas.openxmlformats.org/officeDocument/2006/relationships/webSettings" Target="webSettings.xml"/><Relationship Id="rId15" Type="http://schemas.openxmlformats.org/officeDocument/2006/relationships/image" Target="media/image3.emf"/><Relationship Id="rId10" Type="http://schemas.openxmlformats.org/officeDocument/2006/relationships/hyperlink" Target="https://mitsui-group.box.com/s/ipqad42ikka14s7yuvone6zckwy8pl68" TargetMode="External"/><Relationship Id="rId19" Type="http://schemas.openxmlformats.org/officeDocument/2006/relationships/hyperlink" Target="https://quantum-journal.org/papers/q-2018-08-06-79/" TargetMode="Externa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oleObject" Target="embeddings/oleObject1.bin"/><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annex.jsap.or.jp/photonics/kogaku/public/37-12-kaisetsu3.pdf" TargetMode="External"/><Relationship Id="rId1" Type="http://schemas.openxmlformats.org/officeDocument/2006/relationships/hyperlink" Target="https://www.jst.go.jp/pr/announce/20190518/index.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812F6-FE5D-49E1-9C11-FD4CFC08A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424</Words>
  <Characters>2420</Characters>
  <Application>Microsoft Office Word</Application>
  <DocSecurity>0</DocSecurity>
  <Lines>20</Lines>
  <Paragraphs>5</Paragraphs>
  <ScaleCrop>false</ScaleCrop>
  <HeadingPairs>
    <vt:vector size="2" baseType="variant">
      <vt:variant>
        <vt:lpstr>タイトル</vt:lpstr>
      </vt:variant>
      <vt:variant>
        <vt:i4>1</vt:i4>
      </vt:variant>
    </vt:vector>
  </HeadingPairs>
  <TitlesOfParts>
    <vt:vector size="1" baseType="lpstr">
      <vt:lpstr/>
    </vt:vector>
  </TitlesOfParts>
  <Company>Mitsui&amp;CO.LTD</Company>
  <LinksUpToDate>false</LinksUpToDate>
  <CharactersWithSpaces>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Abe,YutakaTKZIM</dc:creator>
  <cp:keywords/>
  <dc:description/>
  <cp:lastModifiedBy>Abe,YutakaTKZIM</cp:lastModifiedBy>
  <cp:revision>2</cp:revision>
  <dcterms:created xsi:type="dcterms:W3CDTF">2020-09-17T22:58:00Z</dcterms:created>
  <dcterms:modified xsi:type="dcterms:W3CDTF">2020-09-17T22:58:00Z</dcterms:modified>
</cp:coreProperties>
</file>